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DBCA0C" w14:textId="77777777" w:rsidR="00111763" w:rsidRPr="00F7092F" w:rsidRDefault="00111763" w:rsidP="00F7092F">
      <w:pPr>
        <w:jc w:val="center"/>
        <w:rPr>
          <w:rFonts w:eastAsia="Times New Roman"/>
          <w:b/>
          <w:sz w:val="28"/>
          <w:szCs w:val="28"/>
          <w:lang w:eastAsia="ru-RU"/>
        </w:rPr>
      </w:pPr>
      <w:r w:rsidRPr="00B0367C">
        <w:rPr>
          <w:rFonts w:eastAsia="Times New Roman"/>
          <w:b/>
          <w:sz w:val="28"/>
          <w:szCs w:val="28"/>
          <w:lang w:eastAsia="ru-RU"/>
        </w:rPr>
        <w:t>Паспорт «зеленой» площадки</w:t>
      </w:r>
      <w:r w:rsidR="00F7092F">
        <w:rPr>
          <w:rFonts w:eastAsia="Times New Roman"/>
          <w:b/>
          <w:sz w:val="28"/>
          <w:szCs w:val="28"/>
          <w:lang w:eastAsia="ru-RU"/>
        </w:rPr>
        <w:t xml:space="preserve">, местоположение: </w:t>
      </w:r>
      <w:r w:rsidR="00A105FF">
        <w:rPr>
          <w:rFonts w:eastAsia="Times New Roman"/>
          <w:b/>
          <w:sz w:val="28"/>
          <w:szCs w:val="28"/>
          <w:lang w:eastAsia="ru-RU"/>
        </w:rPr>
        <w:t xml:space="preserve">северо-западнее с. </w:t>
      </w:r>
      <w:r w:rsidR="00CD17DE">
        <w:rPr>
          <w:rFonts w:eastAsia="Times New Roman"/>
          <w:b/>
          <w:sz w:val="28"/>
          <w:szCs w:val="28"/>
          <w:lang w:eastAsia="ru-RU"/>
        </w:rPr>
        <w:t>Междуреченск</w:t>
      </w:r>
      <w:r w:rsidR="00A105FF">
        <w:rPr>
          <w:rFonts w:eastAsia="Times New Roman"/>
          <w:b/>
          <w:sz w:val="28"/>
          <w:szCs w:val="28"/>
          <w:lang w:eastAsia="ru-RU"/>
        </w:rPr>
        <w:t>,</w:t>
      </w:r>
      <w:r w:rsidR="004316DD">
        <w:rPr>
          <w:rFonts w:eastAsia="Times New Roman"/>
          <w:b/>
          <w:sz w:val="28"/>
          <w:szCs w:val="28"/>
          <w:lang w:eastAsia="ru-RU"/>
        </w:rPr>
        <w:t xml:space="preserve"> Тейковского района Ивановской области</w:t>
      </w:r>
    </w:p>
    <w:tbl>
      <w:tblPr>
        <w:tblW w:w="101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46"/>
        <w:gridCol w:w="5942"/>
      </w:tblGrid>
      <w:tr w:rsidR="00111763" w:rsidRPr="00111763" w14:paraId="0040044E" w14:textId="77777777" w:rsidTr="00CD57C7">
        <w:trPr>
          <w:jc w:val="center"/>
        </w:trPr>
        <w:tc>
          <w:tcPr>
            <w:tcW w:w="4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E2F2B1" w14:textId="77777777" w:rsidR="00111763" w:rsidRPr="00111763" w:rsidRDefault="00111763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111763">
              <w:rPr>
                <w:rFonts w:eastAsia="Times New Roman"/>
                <w:szCs w:val="24"/>
                <w:lang w:eastAsia="ru-RU"/>
              </w:rPr>
              <w:t>Класс объекта</w:t>
            </w:r>
          </w:p>
        </w:tc>
        <w:tc>
          <w:tcPr>
            <w:tcW w:w="5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856352" w14:textId="77777777" w:rsidR="00111763" w:rsidRPr="00111763" w:rsidRDefault="00111763" w:rsidP="00111763">
            <w:pPr>
              <w:spacing w:after="0" w:line="240" w:lineRule="auto"/>
              <w:rPr>
                <w:rFonts w:eastAsia="Times New Roman"/>
                <w:b/>
                <w:i/>
                <w:szCs w:val="24"/>
                <w:lang w:eastAsia="ru-RU"/>
              </w:rPr>
            </w:pPr>
            <w:r w:rsidRPr="00111763">
              <w:rPr>
                <w:rFonts w:eastAsia="Times New Roman"/>
                <w:b/>
                <w:i/>
                <w:szCs w:val="24"/>
                <w:lang w:eastAsia="ru-RU"/>
              </w:rPr>
              <w:t>Земельный участок</w:t>
            </w:r>
          </w:p>
        </w:tc>
      </w:tr>
      <w:tr w:rsidR="00111763" w:rsidRPr="00111763" w14:paraId="14193AB6" w14:textId="77777777" w:rsidTr="00CD57C7">
        <w:trPr>
          <w:jc w:val="center"/>
        </w:trPr>
        <w:tc>
          <w:tcPr>
            <w:tcW w:w="4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F1CAB3" w14:textId="77777777" w:rsidR="00111763" w:rsidRPr="00111763" w:rsidRDefault="00111763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111763">
              <w:rPr>
                <w:rFonts w:eastAsia="Times New Roman"/>
                <w:szCs w:val="24"/>
                <w:lang w:eastAsia="ru-RU"/>
              </w:rPr>
              <w:t>Кадастровая стоимость участка (руб.)</w:t>
            </w:r>
          </w:p>
        </w:tc>
        <w:tc>
          <w:tcPr>
            <w:tcW w:w="5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FA0EDF" w14:textId="77777777" w:rsidR="00111763" w:rsidRPr="00111763" w:rsidRDefault="00111763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111763">
              <w:rPr>
                <w:rFonts w:eastAsia="Times New Roman"/>
                <w:szCs w:val="24"/>
                <w:lang w:eastAsia="ru-RU"/>
              </w:rPr>
              <w:t>Межевание земельного участка отсутствует, кадастровая стоимость не определена</w:t>
            </w:r>
          </w:p>
        </w:tc>
      </w:tr>
      <w:tr w:rsidR="00111763" w:rsidRPr="00111763" w14:paraId="1E2B2706" w14:textId="77777777" w:rsidTr="00CD57C7">
        <w:trPr>
          <w:jc w:val="center"/>
        </w:trPr>
        <w:tc>
          <w:tcPr>
            <w:tcW w:w="4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EE065A" w14:textId="77777777" w:rsidR="00111763" w:rsidRPr="00111763" w:rsidRDefault="00111763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111763">
              <w:rPr>
                <w:rFonts w:eastAsia="Times New Roman"/>
                <w:szCs w:val="24"/>
                <w:lang w:eastAsia="ru-RU"/>
              </w:rPr>
              <w:t>Категория земель</w:t>
            </w:r>
          </w:p>
        </w:tc>
        <w:tc>
          <w:tcPr>
            <w:tcW w:w="5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766C73" w14:textId="77777777" w:rsidR="00111763" w:rsidRPr="00111763" w:rsidRDefault="005C5EC1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t>«земли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назначения»</w:t>
            </w:r>
          </w:p>
        </w:tc>
      </w:tr>
      <w:tr w:rsidR="00111763" w:rsidRPr="00111763" w14:paraId="5F0B2886" w14:textId="77777777" w:rsidTr="00CD57C7">
        <w:trPr>
          <w:jc w:val="center"/>
        </w:trPr>
        <w:tc>
          <w:tcPr>
            <w:tcW w:w="4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84C597" w14:textId="77777777" w:rsidR="00111763" w:rsidRPr="00111763" w:rsidRDefault="00111763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111763">
              <w:rPr>
                <w:rFonts w:eastAsia="Times New Roman"/>
                <w:szCs w:val="24"/>
                <w:lang w:eastAsia="ru-RU"/>
              </w:rPr>
              <w:t>Назначение земельного участка (промышленное, жилищное, общественное, сельскохозяйственное использование или любое)</w:t>
            </w:r>
          </w:p>
        </w:tc>
        <w:tc>
          <w:tcPr>
            <w:tcW w:w="5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9D2117" w14:textId="77777777" w:rsidR="00111763" w:rsidRPr="00111763" w:rsidRDefault="005C5EC1" w:rsidP="00CD17DE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промышленное</w:t>
            </w:r>
          </w:p>
        </w:tc>
      </w:tr>
      <w:tr w:rsidR="00111763" w:rsidRPr="00111763" w14:paraId="684F61A2" w14:textId="77777777" w:rsidTr="00CD57C7">
        <w:trPr>
          <w:jc w:val="center"/>
        </w:trPr>
        <w:tc>
          <w:tcPr>
            <w:tcW w:w="4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1E8D39" w14:textId="77777777" w:rsidR="00111763" w:rsidRPr="00111763" w:rsidRDefault="00111763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111763">
              <w:rPr>
                <w:rFonts w:eastAsia="Times New Roman"/>
                <w:szCs w:val="24"/>
                <w:lang w:eastAsia="ru-RU"/>
              </w:rPr>
              <w:t xml:space="preserve">Описание земельного участка </w:t>
            </w:r>
          </w:p>
        </w:tc>
        <w:tc>
          <w:tcPr>
            <w:tcW w:w="5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1C96CE" w14:textId="77777777" w:rsidR="00111763" w:rsidRDefault="00111763" w:rsidP="00A41C58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111763">
              <w:rPr>
                <w:rFonts w:eastAsia="Times New Roman"/>
                <w:szCs w:val="24"/>
                <w:lang w:eastAsia="ru-RU"/>
              </w:rPr>
              <w:t xml:space="preserve">участок </w:t>
            </w:r>
            <w:r w:rsidR="00CD57C7">
              <w:rPr>
                <w:rFonts w:eastAsia="Times New Roman"/>
                <w:szCs w:val="24"/>
                <w:lang w:eastAsia="ru-RU"/>
              </w:rPr>
              <w:t>частично закустарен</w:t>
            </w:r>
            <w:r w:rsidRPr="00111763">
              <w:rPr>
                <w:rFonts w:eastAsia="Times New Roman"/>
                <w:szCs w:val="24"/>
                <w:lang w:eastAsia="ru-RU"/>
              </w:rPr>
              <w:t xml:space="preserve">, рельеф </w:t>
            </w:r>
            <w:r w:rsidR="00A41C58">
              <w:rPr>
                <w:rFonts w:eastAsia="Times New Roman"/>
                <w:szCs w:val="24"/>
                <w:lang w:eastAsia="ru-RU"/>
              </w:rPr>
              <w:t>равнинный</w:t>
            </w:r>
          </w:p>
          <w:p w14:paraId="10D2212C" w14:textId="77777777" w:rsidR="00A41C58" w:rsidRPr="00111763" w:rsidRDefault="00A41C58" w:rsidP="00A41C58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</w:p>
        </w:tc>
      </w:tr>
      <w:tr w:rsidR="00111763" w:rsidRPr="00111763" w14:paraId="65C11A08" w14:textId="77777777" w:rsidTr="00CD57C7">
        <w:trPr>
          <w:jc w:val="center"/>
        </w:trPr>
        <w:tc>
          <w:tcPr>
            <w:tcW w:w="4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617D16" w14:textId="77777777" w:rsidR="00111763" w:rsidRPr="00111763" w:rsidRDefault="00111763" w:rsidP="00CD17DE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111763">
              <w:rPr>
                <w:rFonts w:eastAsia="Times New Roman"/>
                <w:szCs w:val="24"/>
                <w:lang w:eastAsia="ru-RU"/>
              </w:rPr>
              <w:t>Площадь (</w:t>
            </w:r>
            <w:r w:rsidR="00CD57C7">
              <w:rPr>
                <w:rFonts w:eastAsia="Times New Roman"/>
                <w:szCs w:val="24"/>
                <w:lang w:eastAsia="ru-RU"/>
              </w:rPr>
              <w:t>га</w:t>
            </w:r>
            <w:r w:rsidRPr="00111763">
              <w:rPr>
                <w:rFonts w:eastAsia="Times New Roman"/>
                <w:szCs w:val="24"/>
                <w:lang w:eastAsia="ru-RU"/>
              </w:rPr>
              <w:t>)</w:t>
            </w:r>
          </w:p>
        </w:tc>
        <w:tc>
          <w:tcPr>
            <w:tcW w:w="5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088AC9" w14:textId="77777777" w:rsidR="00111763" w:rsidRPr="00111763" w:rsidRDefault="002F2FF5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5</w:t>
            </w:r>
            <w:r w:rsidR="00CD57C7">
              <w:rPr>
                <w:rFonts w:eastAsia="Times New Roman"/>
                <w:szCs w:val="24"/>
                <w:lang w:eastAsia="ru-RU"/>
              </w:rPr>
              <w:t>0</w:t>
            </w:r>
          </w:p>
        </w:tc>
      </w:tr>
      <w:tr w:rsidR="00111763" w:rsidRPr="00111763" w14:paraId="646482CF" w14:textId="77777777" w:rsidTr="0040386A">
        <w:trPr>
          <w:trHeight w:val="298"/>
          <w:jc w:val="center"/>
        </w:trPr>
        <w:tc>
          <w:tcPr>
            <w:tcW w:w="101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109D04" w14:textId="77777777" w:rsidR="00111763" w:rsidRPr="00111763" w:rsidRDefault="00111763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111763">
              <w:rPr>
                <w:rFonts w:eastAsia="Times New Roman"/>
                <w:szCs w:val="24"/>
                <w:u w:val="single"/>
                <w:lang w:eastAsia="ru-RU"/>
              </w:rPr>
              <w:t>Описание местоположение объекта</w:t>
            </w:r>
          </w:p>
        </w:tc>
      </w:tr>
      <w:tr w:rsidR="00111763" w:rsidRPr="00111763" w14:paraId="61FE82B4" w14:textId="77777777" w:rsidTr="00CD57C7">
        <w:trPr>
          <w:jc w:val="center"/>
        </w:trPr>
        <w:tc>
          <w:tcPr>
            <w:tcW w:w="4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FB2FAA" w14:textId="77777777" w:rsidR="00111763" w:rsidRPr="00111763" w:rsidRDefault="00111763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111763">
              <w:rPr>
                <w:rFonts w:eastAsia="Times New Roman"/>
                <w:szCs w:val="24"/>
                <w:lang w:eastAsia="ru-RU"/>
              </w:rPr>
              <w:t>Район</w:t>
            </w:r>
          </w:p>
        </w:tc>
        <w:tc>
          <w:tcPr>
            <w:tcW w:w="5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607F41" w14:textId="77777777" w:rsidR="00111763" w:rsidRPr="00111763" w:rsidRDefault="00111763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111763">
              <w:rPr>
                <w:rFonts w:eastAsia="Times New Roman"/>
                <w:szCs w:val="24"/>
                <w:lang w:eastAsia="ru-RU"/>
              </w:rPr>
              <w:t>Тейковский</w:t>
            </w:r>
          </w:p>
        </w:tc>
      </w:tr>
      <w:tr w:rsidR="00111763" w:rsidRPr="00111763" w14:paraId="49A46915" w14:textId="77777777" w:rsidTr="00CD57C7">
        <w:trPr>
          <w:jc w:val="center"/>
        </w:trPr>
        <w:tc>
          <w:tcPr>
            <w:tcW w:w="4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E92607" w14:textId="77777777" w:rsidR="00111763" w:rsidRPr="00111763" w:rsidRDefault="00111763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111763">
              <w:rPr>
                <w:rFonts w:eastAsia="Times New Roman"/>
                <w:szCs w:val="24"/>
                <w:lang w:eastAsia="ru-RU"/>
              </w:rPr>
              <w:t>Населенный пункт</w:t>
            </w:r>
          </w:p>
        </w:tc>
        <w:tc>
          <w:tcPr>
            <w:tcW w:w="5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64D74D" w14:textId="77777777" w:rsidR="00111763" w:rsidRPr="0040386A" w:rsidRDefault="00124779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с</w:t>
            </w:r>
            <w:r w:rsidR="002F2FF5">
              <w:rPr>
                <w:rFonts w:eastAsia="Times New Roman"/>
                <w:szCs w:val="24"/>
                <w:lang w:eastAsia="ru-RU"/>
              </w:rPr>
              <w:t>еверо-западнее</w:t>
            </w:r>
            <w:r w:rsidR="0040386A" w:rsidRPr="0040386A">
              <w:rPr>
                <w:rFonts w:eastAsia="Times New Roman"/>
                <w:szCs w:val="24"/>
                <w:lang w:eastAsia="ru-RU"/>
              </w:rPr>
              <w:t xml:space="preserve"> с. Междуреченск</w:t>
            </w:r>
          </w:p>
        </w:tc>
      </w:tr>
      <w:tr w:rsidR="00CD57C7" w:rsidRPr="00111763" w14:paraId="52735ADC" w14:textId="77777777" w:rsidTr="00CD57C7">
        <w:trPr>
          <w:jc w:val="center"/>
        </w:trPr>
        <w:tc>
          <w:tcPr>
            <w:tcW w:w="4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6028BD" w14:textId="77777777" w:rsidR="00CD57C7" w:rsidRPr="00111763" w:rsidRDefault="00CD57C7" w:rsidP="00111763">
            <w:pPr>
              <w:spacing w:after="0" w:line="240" w:lineRule="auto"/>
              <w:rPr>
                <w:rFonts w:eastAsia="Times New Roman"/>
                <w:szCs w:val="24"/>
                <w:u w:val="single"/>
                <w:lang w:eastAsia="ru-RU"/>
              </w:rPr>
            </w:pPr>
            <w:r>
              <w:rPr>
                <w:rFonts w:eastAsia="Times New Roman"/>
                <w:szCs w:val="24"/>
                <w:u w:val="single"/>
                <w:lang w:eastAsia="ru-RU"/>
              </w:rPr>
              <w:t>Собственник</w:t>
            </w:r>
          </w:p>
        </w:tc>
        <w:tc>
          <w:tcPr>
            <w:tcW w:w="5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7B9E5" w14:textId="77777777" w:rsidR="00CD57C7" w:rsidRPr="00111763" w:rsidRDefault="00CD57C7" w:rsidP="00CD57C7">
            <w:pPr>
              <w:spacing w:after="0" w:line="240" w:lineRule="auto"/>
              <w:rPr>
                <w:rFonts w:eastAsia="Times New Roman"/>
                <w:szCs w:val="24"/>
                <w:u w:val="single"/>
                <w:lang w:eastAsia="ru-RU"/>
              </w:rPr>
            </w:pPr>
            <w:r w:rsidRPr="00111763">
              <w:rPr>
                <w:rFonts w:eastAsia="Times New Roman"/>
                <w:szCs w:val="24"/>
                <w:u w:val="single"/>
                <w:lang w:eastAsia="ru-RU"/>
              </w:rPr>
              <w:t>государственная собственность</w:t>
            </w:r>
            <w:r>
              <w:rPr>
                <w:rFonts w:eastAsia="Times New Roman"/>
                <w:szCs w:val="24"/>
                <w:u w:val="single"/>
                <w:lang w:eastAsia="ru-RU"/>
              </w:rPr>
              <w:t xml:space="preserve"> не разграничена</w:t>
            </w:r>
          </w:p>
        </w:tc>
      </w:tr>
      <w:tr w:rsidR="00890B8B" w:rsidRPr="00111763" w14:paraId="48CFEA5E" w14:textId="77777777" w:rsidTr="00CD57C7">
        <w:trPr>
          <w:jc w:val="center"/>
        </w:trPr>
        <w:tc>
          <w:tcPr>
            <w:tcW w:w="4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718D81" w14:textId="77777777" w:rsidR="00890B8B" w:rsidRPr="00111763" w:rsidRDefault="00890B8B" w:rsidP="00CD57C7">
            <w:pPr>
              <w:spacing w:after="0" w:line="240" w:lineRule="auto"/>
              <w:rPr>
                <w:rFonts w:eastAsia="Times New Roman"/>
                <w:szCs w:val="24"/>
                <w:u w:val="single"/>
                <w:lang w:eastAsia="ru-RU"/>
              </w:rPr>
            </w:pPr>
            <w:r w:rsidRPr="00111763">
              <w:rPr>
                <w:rFonts w:eastAsia="Times New Roman"/>
                <w:szCs w:val="24"/>
                <w:u w:val="single"/>
                <w:lang w:eastAsia="ru-RU"/>
              </w:rPr>
              <w:t>Контактное ли</w:t>
            </w:r>
            <w:r>
              <w:rPr>
                <w:rFonts w:eastAsia="Times New Roman"/>
                <w:szCs w:val="24"/>
                <w:u w:val="single"/>
                <w:lang w:eastAsia="ru-RU"/>
              </w:rPr>
              <w:t>цо (Ф.И.О.)</w:t>
            </w:r>
          </w:p>
        </w:tc>
        <w:tc>
          <w:tcPr>
            <w:tcW w:w="5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E50B3" w14:textId="77777777" w:rsidR="00890B8B" w:rsidRDefault="00890B8B" w:rsidP="00035CD8">
            <w:pPr>
              <w:spacing w:after="0" w:line="240" w:lineRule="auto"/>
            </w:pPr>
            <w:r>
              <w:t xml:space="preserve">Серова Ольга Владимировна, заместитель главы администрации, начальник отдела экономического развития, торговли и имущественных отношений, </w:t>
            </w:r>
          </w:p>
          <w:p w14:paraId="387ABDC4" w14:textId="77777777" w:rsidR="00890B8B" w:rsidRDefault="00890B8B" w:rsidP="00035CD8">
            <w:pPr>
              <w:spacing w:after="0" w:line="240" w:lineRule="auto"/>
            </w:pPr>
            <w:r>
              <w:t>тел.(49343) 2-17-93,</w:t>
            </w:r>
          </w:p>
          <w:p w14:paraId="57CEE0C4" w14:textId="77777777" w:rsidR="00890B8B" w:rsidRDefault="00E05694" w:rsidP="00035CD8">
            <w:pPr>
              <w:spacing w:after="0" w:line="240" w:lineRule="auto"/>
            </w:pPr>
            <w:r>
              <w:t>Фатуллаева Татьяна Николаевна</w:t>
            </w:r>
            <w:r w:rsidR="00890B8B">
              <w:t>,</w:t>
            </w:r>
          </w:p>
          <w:p w14:paraId="3691B3DE" w14:textId="77777777" w:rsidR="00890B8B" w:rsidRDefault="00890B8B" w:rsidP="00035CD8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начальник отдела сельского хозяйства и земельных отношений, </w:t>
            </w:r>
          </w:p>
          <w:p w14:paraId="0EAE1E5F" w14:textId="77777777" w:rsidR="00890B8B" w:rsidRPr="002A1D3E" w:rsidRDefault="00890B8B" w:rsidP="00E05694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t>тел. (49343) 2-21-</w:t>
            </w:r>
            <w:r w:rsidR="00E05694">
              <w:t>7</w:t>
            </w:r>
            <w:r>
              <w:t>1</w:t>
            </w:r>
          </w:p>
        </w:tc>
      </w:tr>
      <w:tr w:rsidR="00890B8B" w:rsidRPr="00111763" w14:paraId="3222817D" w14:textId="77777777" w:rsidTr="00CD57C7">
        <w:trPr>
          <w:jc w:val="center"/>
        </w:trPr>
        <w:tc>
          <w:tcPr>
            <w:tcW w:w="4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EF967" w14:textId="77777777" w:rsidR="00890B8B" w:rsidRPr="00111763" w:rsidRDefault="00890B8B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111763">
              <w:rPr>
                <w:rFonts w:eastAsia="Times New Roman"/>
                <w:szCs w:val="24"/>
                <w:lang w:eastAsia="ru-RU"/>
              </w:rPr>
              <w:t>Координаты для контакта</w:t>
            </w:r>
          </w:p>
        </w:tc>
        <w:tc>
          <w:tcPr>
            <w:tcW w:w="5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92DBC8" w14:textId="77777777" w:rsidR="00890B8B" w:rsidRDefault="00890B8B" w:rsidP="00035CD8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 xml:space="preserve">Администрация Тейковского муниципального района, 155040, Ивановская область,  г. Тейково, </w:t>
            </w:r>
          </w:p>
          <w:p w14:paraId="5E0648C4" w14:textId="77777777" w:rsidR="00890B8B" w:rsidRPr="00D33798" w:rsidRDefault="00890B8B" w:rsidP="00035CD8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 xml:space="preserve">ул. Октябрьская, дом 2а </w:t>
            </w:r>
          </w:p>
        </w:tc>
      </w:tr>
      <w:tr w:rsidR="00111763" w:rsidRPr="00111763" w14:paraId="40CE60C3" w14:textId="77777777" w:rsidTr="00CD57C7">
        <w:trPr>
          <w:jc w:val="center"/>
        </w:trPr>
        <w:tc>
          <w:tcPr>
            <w:tcW w:w="4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CE5CAB" w14:textId="77777777" w:rsidR="00111763" w:rsidRPr="00111763" w:rsidRDefault="00111763" w:rsidP="00111763">
            <w:pPr>
              <w:spacing w:after="0" w:line="240" w:lineRule="auto"/>
              <w:rPr>
                <w:rFonts w:eastAsia="Times New Roman"/>
                <w:szCs w:val="24"/>
                <w:u w:val="single"/>
                <w:lang w:eastAsia="ru-RU"/>
              </w:rPr>
            </w:pPr>
            <w:r w:rsidRPr="00111763">
              <w:rPr>
                <w:rFonts w:eastAsia="Times New Roman"/>
                <w:szCs w:val="24"/>
                <w:u w:val="single"/>
                <w:lang w:eastAsia="ru-RU"/>
              </w:rPr>
              <w:t>Первичное назначение объекта</w:t>
            </w:r>
          </w:p>
        </w:tc>
        <w:tc>
          <w:tcPr>
            <w:tcW w:w="5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C5F82B" w14:textId="77777777" w:rsidR="00111763" w:rsidRPr="00CF3831" w:rsidRDefault="00124779" w:rsidP="00124779">
            <w:pPr>
              <w:spacing w:after="0" w:line="240" w:lineRule="auto"/>
              <w:rPr>
                <w:rFonts w:eastAsia="Times New Roman"/>
                <w:szCs w:val="24"/>
                <w:highlight w:val="yellow"/>
                <w:lang w:eastAsia="ru-RU"/>
              </w:rPr>
            </w:pPr>
            <w:r w:rsidRPr="00124779">
              <w:rPr>
                <w:rFonts w:eastAsia="Times New Roman"/>
                <w:szCs w:val="24"/>
                <w:lang w:eastAsia="ru-RU"/>
              </w:rPr>
              <w:t>территория бывшей птицефабрики «Лесная»</w:t>
            </w:r>
          </w:p>
        </w:tc>
      </w:tr>
      <w:tr w:rsidR="00CD57C7" w:rsidRPr="00111763" w14:paraId="5DF9B2C0" w14:textId="77777777" w:rsidTr="00CD57C7">
        <w:trPr>
          <w:jc w:val="center"/>
        </w:trPr>
        <w:tc>
          <w:tcPr>
            <w:tcW w:w="4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62FC32" w14:textId="77777777" w:rsidR="00CD57C7" w:rsidRDefault="00CD57C7" w:rsidP="004316DD">
            <w:pPr>
              <w:spacing w:after="0" w:line="240" w:lineRule="auto"/>
              <w:rPr>
                <w:rFonts w:eastAsia="Times New Roman"/>
                <w:szCs w:val="24"/>
                <w:u w:val="single"/>
                <w:lang w:eastAsia="ru-RU"/>
              </w:rPr>
            </w:pPr>
            <w:r w:rsidRPr="00DE579F">
              <w:rPr>
                <w:rFonts w:eastAsia="Times New Roman"/>
                <w:szCs w:val="24"/>
                <w:u w:val="single"/>
                <w:lang w:eastAsia="ru-RU"/>
              </w:rPr>
              <w:t xml:space="preserve">Возможное направление </w:t>
            </w:r>
          </w:p>
          <w:p w14:paraId="1871DE76" w14:textId="77777777" w:rsidR="00CD57C7" w:rsidRPr="00DE579F" w:rsidRDefault="00CD57C7" w:rsidP="00CD57C7">
            <w:pPr>
              <w:spacing w:after="0" w:line="240" w:lineRule="auto"/>
              <w:rPr>
                <w:rFonts w:eastAsia="Times New Roman"/>
                <w:szCs w:val="24"/>
                <w:u w:val="single"/>
                <w:lang w:eastAsia="ru-RU"/>
              </w:rPr>
            </w:pPr>
            <w:r w:rsidRPr="00DE579F">
              <w:rPr>
                <w:rFonts w:eastAsia="Times New Roman"/>
                <w:szCs w:val="24"/>
                <w:u w:val="single"/>
                <w:lang w:eastAsia="ru-RU"/>
              </w:rPr>
              <w:t xml:space="preserve">использование участка  </w:t>
            </w:r>
            <w:r>
              <w:rPr>
                <w:rFonts w:eastAsia="Times New Roman"/>
                <w:szCs w:val="24"/>
                <w:u w:val="single"/>
                <w:lang w:eastAsia="ru-RU"/>
              </w:rPr>
              <w:t xml:space="preserve">                              </w:t>
            </w:r>
          </w:p>
        </w:tc>
        <w:tc>
          <w:tcPr>
            <w:tcW w:w="5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0159A" w14:textId="77777777" w:rsidR="00CD57C7" w:rsidRPr="00CD57C7" w:rsidRDefault="005C5EC1" w:rsidP="004316DD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Промышленное производство</w:t>
            </w:r>
          </w:p>
        </w:tc>
      </w:tr>
      <w:tr w:rsidR="00111763" w:rsidRPr="00111763" w14:paraId="162D9936" w14:textId="77777777" w:rsidTr="00D33798">
        <w:trPr>
          <w:jc w:val="center"/>
        </w:trPr>
        <w:tc>
          <w:tcPr>
            <w:tcW w:w="101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4B489D" w14:textId="77777777" w:rsidR="00111763" w:rsidRPr="00111763" w:rsidRDefault="00111763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111763">
              <w:rPr>
                <w:rFonts w:eastAsia="Times New Roman"/>
                <w:szCs w:val="24"/>
                <w:u w:val="single"/>
                <w:lang w:eastAsia="ru-RU"/>
              </w:rPr>
              <w:t>Инженерные коммуникации</w:t>
            </w:r>
          </w:p>
        </w:tc>
      </w:tr>
      <w:tr w:rsidR="001114D8" w:rsidRPr="00111763" w14:paraId="3E8D73E3" w14:textId="77777777" w:rsidTr="00CD57C7">
        <w:trPr>
          <w:jc w:val="center"/>
        </w:trPr>
        <w:tc>
          <w:tcPr>
            <w:tcW w:w="4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5B6EDA" w14:textId="77777777" w:rsidR="001114D8" w:rsidRPr="00111763" w:rsidRDefault="001114D8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111763">
              <w:rPr>
                <w:rFonts w:eastAsia="Times New Roman"/>
                <w:szCs w:val="24"/>
                <w:lang w:eastAsia="ru-RU"/>
              </w:rPr>
              <w:t>Водопровод (наличие, возможность подключения, расстояние до точки подключения, возможность бурения скважин)</w:t>
            </w:r>
          </w:p>
        </w:tc>
        <w:tc>
          <w:tcPr>
            <w:tcW w:w="5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B890EA" w14:textId="77777777" w:rsidR="001114D8" w:rsidRDefault="001114D8" w:rsidP="00035CD8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 xml:space="preserve">Центральные сети </w:t>
            </w:r>
            <w:r w:rsidR="00F169EC">
              <w:rPr>
                <w:rFonts w:eastAsia="Times New Roman"/>
                <w:szCs w:val="24"/>
                <w:lang w:eastAsia="ru-RU"/>
              </w:rPr>
              <w:t>в 1 км от площадки</w:t>
            </w:r>
          </w:p>
          <w:p w14:paraId="779C3440" w14:textId="77777777" w:rsidR="00F169EC" w:rsidRPr="00111763" w:rsidRDefault="00F169EC" w:rsidP="00F169EC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</w:p>
        </w:tc>
      </w:tr>
      <w:tr w:rsidR="001114D8" w:rsidRPr="00111763" w14:paraId="10256C8B" w14:textId="77777777" w:rsidTr="00F2118A">
        <w:trPr>
          <w:jc w:val="center"/>
        </w:trPr>
        <w:tc>
          <w:tcPr>
            <w:tcW w:w="4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A39006" w14:textId="77777777" w:rsidR="001114D8" w:rsidRPr="00111763" w:rsidRDefault="001114D8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F2118A">
              <w:rPr>
                <w:rFonts w:eastAsia="Times New Roman"/>
                <w:szCs w:val="24"/>
                <w:lang w:eastAsia="ru-RU"/>
              </w:rPr>
              <w:t>Электроэнергия (имеющая мощность в наличии, возможность подключения, расстояние до точки подключения)</w:t>
            </w:r>
          </w:p>
        </w:tc>
        <w:tc>
          <w:tcPr>
            <w:tcW w:w="5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D917BD" w14:textId="77777777" w:rsidR="00F169EC" w:rsidRPr="00111763" w:rsidRDefault="00F2118A" w:rsidP="00F169EC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 xml:space="preserve">Имеется возможность подключения </w:t>
            </w:r>
          </w:p>
          <w:p w14:paraId="5770742B" w14:textId="77777777" w:rsidR="00510FB1" w:rsidRPr="00111763" w:rsidRDefault="00510FB1" w:rsidP="00270E8C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</w:p>
        </w:tc>
      </w:tr>
      <w:tr w:rsidR="001114D8" w:rsidRPr="00111763" w14:paraId="4B9E60FF" w14:textId="77777777" w:rsidTr="00CD57C7">
        <w:trPr>
          <w:jc w:val="center"/>
        </w:trPr>
        <w:tc>
          <w:tcPr>
            <w:tcW w:w="4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C1B896" w14:textId="77777777" w:rsidR="001114D8" w:rsidRPr="00111763" w:rsidRDefault="001114D8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111763">
              <w:rPr>
                <w:rFonts w:eastAsia="Times New Roman"/>
                <w:szCs w:val="24"/>
                <w:lang w:eastAsia="ru-RU"/>
              </w:rPr>
              <w:t>Отопление (состояние, возможность подключения, расстояние до точки подключения)</w:t>
            </w:r>
          </w:p>
        </w:tc>
        <w:tc>
          <w:tcPr>
            <w:tcW w:w="5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D30CC9" w14:textId="77777777" w:rsidR="001114D8" w:rsidRPr="00111763" w:rsidRDefault="001114D8" w:rsidP="001114D8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Центральные сети отсутствуют. Возможность подключения к центральным сетям  - 0,9 км (угольная котельная  с.Междуреченск)</w:t>
            </w:r>
          </w:p>
        </w:tc>
      </w:tr>
      <w:tr w:rsidR="001114D8" w:rsidRPr="00111763" w14:paraId="5A2F84BE" w14:textId="77777777" w:rsidTr="00CD57C7">
        <w:trPr>
          <w:jc w:val="center"/>
        </w:trPr>
        <w:tc>
          <w:tcPr>
            <w:tcW w:w="4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FBF8A5" w14:textId="77777777" w:rsidR="001114D8" w:rsidRPr="00111763" w:rsidRDefault="001114D8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111763">
              <w:rPr>
                <w:rFonts w:eastAsia="Times New Roman"/>
                <w:szCs w:val="24"/>
                <w:lang w:eastAsia="ru-RU"/>
              </w:rPr>
              <w:t>Газ (имеющая мощность в наличии, возможность подключения, расстояние до точки подключения)</w:t>
            </w:r>
          </w:p>
        </w:tc>
        <w:tc>
          <w:tcPr>
            <w:tcW w:w="5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7E9BE4" w14:textId="77777777" w:rsidR="001114D8" w:rsidRPr="00111763" w:rsidRDefault="00E05694" w:rsidP="001114D8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Имеется техническая возможность подключения к газопроводу высокого давления</w:t>
            </w:r>
          </w:p>
        </w:tc>
      </w:tr>
      <w:tr w:rsidR="001114D8" w:rsidRPr="00111763" w14:paraId="59367EAF" w14:textId="77777777" w:rsidTr="00CD57C7">
        <w:trPr>
          <w:jc w:val="center"/>
        </w:trPr>
        <w:tc>
          <w:tcPr>
            <w:tcW w:w="4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04643B" w14:textId="77777777" w:rsidR="001114D8" w:rsidRPr="00111763" w:rsidRDefault="001114D8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111763">
              <w:rPr>
                <w:rFonts w:eastAsia="Times New Roman"/>
                <w:szCs w:val="24"/>
                <w:lang w:eastAsia="ru-RU"/>
              </w:rPr>
              <w:t>Канализация (состояние, возможность подключения, расстояние до точки подключения)</w:t>
            </w:r>
          </w:p>
        </w:tc>
        <w:tc>
          <w:tcPr>
            <w:tcW w:w="5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862B42" w14:textId="77777777" w:rsidR="001114D8" w:rsidRPr="00111763" w:rsidRDefault="001114D8" w:rsidP="00035CD8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Центральные сети отсутствуют. Имеется возможность строительства локальных очистных сооружений.</w:t>
            </w:r>
          </w:p>
        </w:tc>
      </w:tr>
      <w:tr w:rsidR="001114D8" w:rsidRPr="00111763" w14:paraId="0D4E906D" w14:textId="77777777" w:rsidTr="00D33798">
        <w:trPr>
          <w:jc w:val="center"/>
        </w:trPr>
        <w:tc>
          <w:tcPr>
            <w:tcW w:w="101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A6D538" w14:textId="77777777" w:rsidR="001114D8" w:rsidRPr="00111763" w:rsidRDefault="001114D8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111763">
              <w:rPr>
                <w:rFonts w:eastAsia="Times New Roman"/>
                <w:szCs w:val="24"/>
                <w:u w:val="single"/>
                <w:lang w:eastAsia="ru-RU"/>
              </w:rPr>
              <w:lastRenderedPageBreak/>
              <w:t>Подъездные пути</w:t>
            </w:r>
          </w:p>
        </w:tc>
      </w:tr>
      <w:tr w:rsidR="001114D8" w:rsidRPr="00111763" w14:paraId="63165792" w14:textId="77777777" w:rsidTr="00CD57C7">
        <w:trPr>
          <w:jc w:val="center"/>
        </w:trPr>
        <w:tc>
          <w:tcPr>
            <w:tcW w:w="4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07593A" w14:textId="77777777" w:rsidR="001114D8" w:rsidRPr="00111763" w:rsidRDefault="001114D8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111763">
              <w:rPr>
                <w:rFonts w:eastAsia="Times New Roman"/>
                <w:szCs w:val="24"/>
                <w:lang w:eastAsia="ru-RU"/>
              </w:rPr>
              <w:t>Собственные подъездные пути (имеются, асфальтная или грунтовая дорога, по пересеченной местности, отсутствуют)</w:t>
            </w:r>
          </w:p>
        </w:tc>
        <w:tc>
          <w:tcPr>
            <w:tcW w:w="5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F6BF51" w14:textId="77777777" w:rsidR="001114D8" w:rsidRPr="00111763" w:rsidRDefault="001114D8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К участку примыкает грунтовая дорога, соединяющая</w:t>
            </w:r>
            <w:r w:rsidR="00890B8B">
              <w:rPr>
                <w:rFonts w:eastAsia="Times New Roman"/>
                <w:szCs w:val="24"/>
                <w:lang w:eastAsia="ru-RU"/>
              </w:rPr>
              <w:t xml:space="preserve"> земельный </w:t>
            </w:r>
            <w:r>
              <w:rPr>
                <w:rFonts w:eastAsia="Times New Roman"/>
                <w:szCs w:val="24"/>
                <w:lang w:eastAsia="ru-RU"/>
              </w:rPr>
              <w:t xml:space="preserve"> участок с с.Междуреченск</w:t>
            </w:r>
          </w:p>
        </w:tc>
      </w:tr>
      <w:tr w:rsidR="001114D8" w:rsidRPr="00111763" w14:paraId="4A49E57B" w14:textId="77777777" w:rsidTr="00CD57C7">
        <w:trPr>
          <w:jc w:val="center"/>
        </w:trPr>
        <w:tc>
          <w:tcPr>
            <w:tcW w:w="4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2A7160" w14:textId="77777777" w:rsidR="001114D8" w:rsidRPr="00111763" w:rsidRDefault="001114D8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111763">
              <w:rPr>
                <w:rFonts w:eastAsia="Times New Roman"/>
                <w:szCs w:val="24"/>
                <w:lang w:eastAsia="ru-RU"/>
              </w:rPr>
              <w:t>Собственная железнодорожная ветка (имеется, отсутствует)</w:t>
            </w:r>
          </w:p>
        </w:tc>
        <w:tc>
          <w:tcPr>
            <w:tcW w:w="5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4C5AF2" w14:textId="77777777" w:rsidR="001114D8" w:rsidRPr="00111763" w:rsidRDefault="001114D8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111763">
              <w:rPr>
                <w:rFonts w:eastAsia="Times New Roman"/>
                <w:szCs w:val="24"/>
                <w:lang w:eastAsia="ru-RU"/>
              </w:rPr>
              <w:t>отсутствует</w:t>
            </w:r>
          </w:p>
        </w:tc>
      </w:tr>
      <w:tr w:rsidR="001114D8" w:rsidRPr="00111763" w14:paraId="7872ED2B" w14:textId="77777777" w:rsidTr="00CD57C7">
        <w:trPr>
          <w:jc w:val="center"/>
        </w:trPr>
        <w:tc>
          <w:tcPr>
            <w:tcW w:w="4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F58B49" w14:textId="77777777" w:rsidR="001114D8" w:rsidRPr="00111763" w:rsidRDefault="001114D8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111763">
              <w:rPr>
                <w:rFonts w:eastAsia="Times New Roman"/>
                <w:szCs w:val="24"/>
                <w:lang w:eastAsia="ru-RU"/>
              </w:rPr>
              <w:t>Расстояние до основных автомагистралей, наименование автомагистралей (км)</w:t>
            </w:r>
          </w:p>
        </w:tc>
        <w:tc>
          <w:tcPr>
            <w:tcW w:w="5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ED1CB3" w14:textId="77777777" w:rsidR="001114D8" w:rsidRPr="0012677C" w:rsidRDefault="001114D8" w:rsidP="008D278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12677C">
              <w:rPr>
                <w:rFonts w:eastAsia="Times New Roman"/>
                <w:szCs w:val="24"/>
                <w:lang w:eastAsia="ru-RU"/>
              </w:rPr>
              <w:t xml:space="preserve">Расстояние до дороги общего пользования регионального значения Ивановской области «Ростов- Иваново-Нижний Новгород»  </w:t>
            </w:r>
            <w:r>
              <w:rPr>
                <w:rFonts w:eastAsia="Times New Roman"/>
                <w:szCs w:val="24"/>
                <w:lang w:eastAsia="ru-RU"/>
              </w:rPr>
              <w:t>10,5</w:t>
            </w:r>
            <w:r w:rsidRPr="0012677C">
              <w:rPr>
                <w:rFonts w:eastAsia="Times New Roman"/>
                <w:szCs w:val="24"/>
                <w:lang w:eastAsia="ru-RU"/>
              </w:rPr>
              <w:t xml:space="preserve"> км </w:t>
            </w:r>
          </w:p>
        </w:tc>
      </w:tr>
      <w:tr w:rsidR="001114D8" w:rsidRPr="00111763" w14:paraId="0E9EAED6" w14:textId="77777777" w:rsidTr="00CD57C7">
        <w:trPr>
          <w:jc w:val="center"/>
        </w:trPr>
        <w:tc>
          <w:tcPr>
            <w:tcW w:w="4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018B45" w14:textId="77777777" w:rsidR="001114D8" w:rsidRPr="00111763" w:rsidRDefault="001114D8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111763">
              <w:rPr>
                <w:rFonts w:eastAsia="Times New Roman"/>
                <w:szCs w:val="24"/>
                <w:lang w:eastAsia="ru-RU"/>
              </w:rPr>
              <w:t>Расстояние до ближайшей ж/д станции (км)</w:t>
            </w:r>
          </w:p>
        </w:tc>
        <w:tc>
          <w:tcPr>
            <w:tcW w:w="5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48D1A0" w14:textId="77777777" w:rsidR="001114D8" w:rsidRPr="0012677C" w:rsidRDefault="001114D8" w:rsidP="00413D9C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12677C">
              <w:rPr>
                <w:rFonts w:eastAsia="Times New Roman"/>
                <w:szCs w:val="24"/>
                <w:lang w:eastAsia="ru-RU"/>
              </w:rPr>
              <w:t xml:space="preserve">Расстояние от границы участка до ж/д станции Тейково Северной железной дороги Иваново-Москва </w:t>
            </w:r>
            <w:r>
              <w:rPr>
                <w:rFonts w:eastAsia="Times New Roman"/>
                <w:szCs w:val="24"/>
                <w:lang w:eastAsia="ru-RU"/>
              </w:rPr>
              <w:t>12,8</w:t>
            </w:r>
            <w:r w:rsidRPr="0012677C">
              <w:rPr>
                <w:rFonts w:eastAsia="Times New Roman"/>
                <w:szCs w:val="24"/>
                <w:lang w:eastAsia="ru-RU"/>
              </w:rPr>
              <w:t xml:space="preserve"> км</w:t>
            </w:r>
          </w:p>
        </w:tc>
      </w:tr>
      <w:tr w:rsidR="001114D8" w:rsidRPr="00111763" w14:paraId="2779276E" w14:textId="77777777" w:rsidTr="00CD57C7">
        <w:trPr>
          <w:jc w:val="center"/>
        </w:trPr>
        <w:tc>
          <w:tcPr>
            <w:tcW w:w="4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A5F4B2" w14:textId="77777777" w:rsidR="001114D8" w:rsidRPr="00111763" w:rsidRDefault="001114D8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111763">
              <w:rPr>
                <w:rFonts w:eastAsia="Times New Roman"/>
                <w:szCs w:val="24"/>
                <w:lang w:eastAsia="ru-RU"/>
              </w:rPr>
              <w:t>Расстояние до возможной точки врезки в ж/д пути (км)</w:t>
            </w:r>
          </w:p>
        </w:tc>
        <w:tc>
          <w:tcPr>
            <w:tcW w:w="5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A95045" w14:textId="77777777" w:rsidR="001114D8" w:rsidRPr="00111763" w:rsidRDefault="00890B8B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Возможность врезки отсутствует</w:t>
            </w:r>
          </w:p>
        </w:tc>
      </w:tr>
      <w:tr w:rsidR="001114D8" w:rsidRPr="00111763" w14:paraId="541E3B44" w14:textId="77777777" w:rsidTr="00CD57C7">
        <w:trPr>
          <w:jc w:val="center"/>
        </w:trPr>
        <w:tc>
          <w:tcPr>
            <w:tcW w:w="4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EA81EC" w14:textId="77777777" w:rsidR="001114D8" w:rsidRPr="00111763" w:rsidRDefault="001114D8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111763">
              <w:rPr>
                <w:rFonts w:eastAsia="Times New Roman"/>
                <w:szCs w:val="24"/>
                <w:lang w:eastAsia="ru-RU"/>
              </w:rPr>
              <w:t>Расстояние до ближайшего жилья (км)</w:t>
            </w:r>
          </w:p>
        </w:tc>
        <w:tc>
          <w:tcPr>
            <w:tcW w:w="5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872834" w14:textId="77777777" w:rsidR="001114D8" w:rsidRPr="00111763" w:rsidRDefault="001114D8" w:rsidP="00F169EC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 xml:space="preserve">Расстояние до ближайшего жилья (с.Междуреченск) </w:t>
            </w:r>
            <w:r w:rsidR="00B92305">
              <w:rPr>
                <w:rFonts w:eastAsia="Times New Roman"/>
                <w:szCs w:val="24"/>
                <w:lang w:eastAsia="ru-RU"/>
              </w:rPr>
              <w:t>0,</w:t>
            </w:r>
            <w:r w:rsidR="00F169EC">
              <w:rPr>
                <w:rFonts w:eastAsia="Times New Roman"/>
                <w:szCs w:val="24"/>
                <w:lang w:eastAsia="ru-RU"/>
              </w:rPr>
              <w:t>9</w:t>
            </w:r>
            <w:r>
              <w:rPr>
                <w:rFonts w:eastAsia="Times New Roman"/>
                <w:szCs w:val="24"/>
                <w:lang w:eastAsia="ru-RU"/>
              </w:rPr>
              <w:t xml:space="preserve"> </w:t>
            </w:r>
            <w:r w:rsidR="00B92305">
              <w:rPr>
                <w:rFonts w:eastAsia="Times New Roman"/>
                <w:szCs w:val="24"/>
                <w:lang w:eastAsia="ru-RU"/>
              </w:rPr>
              <w:t>к</w:t>
            </w:r>
            <w:r>
              <w:rPr>
                <w:rFonts w:eastAsia="Times New Roman"/>
                <w:szCs w:val="24"/>
                <w:lang w:eastAsia="ru-RU"/>
              </w:rPr>
              <w:t>м</w:t>
            </w:r>
          </w:p>
        </w:tc>
      </w:tr>
      <w:tr w:rsidR="001114D8" w:rsidRPr="00111763" w14:paraId="2FABFA97" w14:textId="77777777" w:rsidTr="00CD57C7">
        <w:trPr>
          <w:jc w:val="center"/>
        </w:trPr>
        <w:tc>
          <w:tcPr>
            <w:tcW w:w="4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D47A85" w14:textId="77777777" w:rsidR="001114D8" w:rsidRPr="00111763" w:rsidRDefault="001114D8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111763">
              <w:rPr>
                <w:rFonts w:eastAsia="Times New Roman"/>
                <w:szCs w:val="24"/>
                <w:lang w:eastAsia="ru-RU"/>
              </w:rPr>
              <w:t>Картографический материал (карта расположения объекта на местности, либо кадастровый план территории) по возможности кадастровые выписки</w:t>
            </w:r>
          </w:p>
        </w:tc>
        <w:tc>
          <w:tcPr>
            <w:tcW w:w="5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6CF97D" w14:textId="77777777" w:rsidR="001114D8" w:rsidRPr="00111763" w:rsidRDefault="001114D8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111763">
              <w:rPr>
                <w:rFonts w:eastAsia="Times New Roman"/>
                <w:szCs w:val="24"/>
                <w:lang w:eastAsia="ru-RU"/>
              </w:rPr>
              <w:t>карта расположения объекта на местности</w:t>
            </w:r>
          </w:p>
        </w:tc>
      </w:tr>
      <w:tr w:rsidR="001114D8" w:rsidRPr="00111763" w14:paraId="6DFDF478" w14:textId="77777777" w:rsidTr="00CD57C7">
        <w:trPr>
          <w:jc w:val="center"/>
        </w:trPr>
        <w:tc>
          <w:tcPr>
            <w:tcW w:w="4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B945F3" w14:textId="77777777" w:rsidR="001114D8" w:rsidRPr="00111763" w:rsidRDefault="001114D8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111763">
              <w:rPr>
                <w:rFonts w:eastAsia="Times New Roman"/>
                <w:szCs w:val="24"/>
                <w:lang w:eastAsia="ru-RU"/>
              </w:rPr>
              <w:t>Фотография объекта</w:t>
            </w:r>
          </w:p>
        </w:tc>
        <w:tc>
          <w:tcPr>
            <w:tcW w:w="5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BD65FA" w14:textId="77777777" w:rsidR="001114D8" w:rsidRPr="00111763" w:rsidRDefault="001114D8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фототаблица прилагается</w:t>
            </w:r>
          </w:p>
        </w:tc>
      </w:tr>
      <w:tr w:rsidR="001114D8" w:rsidRPr="00111763" w14:paraId="732BD2F5" w14:textId="77777777" w:rsidTr="00D33798">
        <w:trPr>
          <w:jc w:val="center"/>
        </w:trPr>
        <w:tc>
          <w:tcPr>
            <w:tcW w:w="101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9898D4" w14:textId="77777777" w:rsidR="001114D8" w:rsidRPr="00111763" w:rsidRDefault="001114D8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111763">
              <w:rPr>
                <w:rFonts w:eastAsia="Times New Roman"/>
                <w:szCs w:val="24"/>
                <w:u w:val="single"/>
                <w:lang w:eastAsia="ru-RU"/>
              </w:rPr>
              <w:t>Юридическая документация</w:t>
            </w:r>
          </w:p>
        </w:tc>
      </w:tr>
      <w:tr w:rsidR="001114D8" w:rsidRPr="00111763" w14:paraId="04E9FB27" w14:textId="77777777" w:rsidTr="00CD57C7">
        <w:trPr>
          <w:jc w:val="center"/>
        </w:trPr>
        <w:tc>
          <w:tcPr>
            <w:tcW w:w="4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48E7F4" w14:textId="77777777" w:rsidR="001114D8" w:rsidRPr="00111763" w:rsidRDefault="001114D8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111763">
              <w:rPr>
                <w:rFonts w:eastAsia="Times New Roman"/>
                <w:szCs w:val="24"/>
                <w:lang w:eastAsia="ru-RU"/>
              </w:rPr>
              <w:t xml:space="preserve">Наименование и номер документа </w:t>
            </w:r>
            <w:r w:rsidRPr="00111763">
              <w:rPr>
                <w:rFonts w:eastAsia="Times New Roman"/>
                <w:sz w:val="22"/>
                <w:szCs w:val="24"/>
                <w:lang w:eastAsia="ru-RU"/>
              </w:rPr>
              <w:t>(договор аренды, свидетельство о праве собственности)</w:t>
            </w:r>
          </w:p>
        </w:tc>
        <w:tc>
          <w:tcPr>
            <w:tcW w:w="5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F76BA8" w14:textId="77777777" w:rsidR="001114D8" w:rsidRPr="00111763" w:rsidRDefault="00890B8B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отсутствует</w:t>
            </w:r>
          </w:p>
        </w:tc>
      </w:tr>
      <w:tr w:rsidR="001114D8" w:rsidRPr="00111763" w14:paraId="3DCAEA8B" w14:textId="77777777" w:rsidTr="00CD57C7">
        <w:trPr>
          <w:jc w:val="center"/>
        </w:trPr>
        <w:tc>
          <w:tcPr>
            <w:tcW w:w="4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54C8F5" w14:textId="77777777" w:rsidR="001114D8" w:rsidRPr="00111763" w:rsidRDefault="001114D8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111763">
              <w:rPr>
                <w:rFonts w:eastAsia="Times New Roman"/>
                <w:szCs w:val="24"/>
                <w:lang w:eastAsia="ru-RU"/>
              </w:rPr>
              <w:t>Вид права</w:t>
            </w:r>
          </w:p>
        </w:tc>
        <w:tc>
          <w:tcPr>
            <w:tcW w:w="5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AE24EA" w14:textId="77777777" w:rsidR="001114D8" w:rsidRPr="00111763" w:rsidRDefault="001114D8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111763">
              <w:rPr>
                <w:rFonts w:eastAsia="Times New Roman"/>
                <w:szCs w:val="24"/>
                <w:lang w:eastAsia="ru-RU"/>
              </w:rPr>
              <w:t>не оформлен</w:t>
            </w:r>
          </w:p>
        </w:tc>
      </w:tr>
      <w:tr w:rsidR="001114D8" w:rsidRPr="00111763" w14:paraId="5D4FD6E3" w14:textId="77777777" w:rsidTr="00CD57C7">
        <w:trPr>
          <w:jc w:val="center"/>
        </w:trPr>
        <w:tc>
          <w:tcPr>
            <w:tcW w:w="4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949F8D" w14:textId="77777777" w:rsidR="001114D8" w:rsidRPr="00111763" w:rsidRDefault="001114D8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111763">
              <w:rPr>
                <w:rFonts w:eastAsia="Times New Roman"/>
                <w:szCs w:val="24"/>
                <w:lang w:eastAsia="ru-RU"/>
              </w:rPr>
              <w:t>Обременение</w:t>
            </w:r>
          </w:p>
        </w:tc>
        <w:tc>
          <w:tcPr>
            <w:tcW w:w="5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B9C1E2" w14:textId="77777777" w:rsidR="001114D8" w:rsidRPr="00111763" w:rsidRDefault="00890B8B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отсутствует</w:t>
            </w:r>
          </w:p>
        </w:tc>
      </w:tr>
      <w:tr w:rsidR="001114D8" w:rsidRPr="00111763" w14:paraId="2B7BD195" w14:textId="77777777" w:rsidTr="00CD57C7">
        <w:trPr>
          <w:jc w:val="center"/>
        </w:trPr>
        <w:tc>
          <w:tcPr>
            <w:tcW w:w="4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3AFDC" w14:textId="77777777" w:rsidR="001114D8" w:rsidRPr="00111763" w:rsidRDefault="001114D8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Процент готовности (наличие или стадия готовности землеустроительной документации)</w:t>
            </w:r>
          </w:p>
        </w:tc>
        <w:tc>
          <w:tcPr>
            <w:tcW w:w="5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E6C41" w14:textId="77777777" w:rsidR="001114D8" w:rsidRPr="00111763" w:rsidRDefault="001114D8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0%</w:t>
            </w:r>
          </w:p>
        </w:tc>
      </w:tr>
      <w:tr w:rsidR="001114D8" w:rsidRPr="00111763" w14:paraId="52F327CC" w14:textId="77777777" w:rsidTr="00CD57C7">
        <w:trPr>
          <w:jc w:val="center"/>
        </w:trPr>
        <w:tc>
          <w:tcPr>
            <w:tcW w:w="4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23FE0C" w14:textId="77777777" w:rsidR="001114D8" w:rsidRPr="00111763" w:rsidRDefault="001114D8" w:rsidP="00ED051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Предлагаемая форма участия</w:t>
            </w:r>
          </w:p>
        </w:tc>
        <w:tc>
          <w:tcPr>
            <w:tcW w:w="5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D5DFB0" w14:textId="77777777" w:rsidR="001114D8" w:rsidRPr="00111763" w:rsidRDefault="001114D8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 xml:space="preserve">Аренда, продажа </w:t>
            </w:r>
          </w:p>
        </w:tc>
      </w:tr>
      <w:tr w:rsidR="001114D8" w:rsidRPr="00111763" w14:paraId="4CF62AB6" w14:textId="77777777" w:rsidTr="00CD57C7">
        <w:trPr>
          <w:jc w:val="center"/>
        </w:trPr>
        <w:tc>
          <w:tcPr>
            <w:tcW w:w="4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4A942D" w14:textId="77777777" w:rsidR="001114D8" w:rsidRPr="00111763" w:rsidRDefault="001114D8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111763">
              <w:rPr>
                <w:rFonts w:eastAsia="Times New Roman"/>
                <w:szCs w:val="24"/>
                <w:lang w:eastAsia="ru-RU"/>
              </w:rPr>
              <w:t>Дополнительные сведения</w:t>
            </w:r>
            <w:r>
              <w:rPr>
                <w:rFonts w:eastAsia="Times New Roman"/>
                <w:szCs w:val="24"/>
                <w:lang w:eastAsia="ru-RU"/>
              </w:rPr>
              <w:t xml:space="preserve"> (длительность прохождения административных процедур и т.п.)</w:t>
            </w:r>
          </w:p>
        </w:tc>
        <w:tc>
          <w:tcPr>
            <w:tcW w:w="5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235EBC" w14:textId="77777777" w:rsidR="001114D8" w:rsidRPr="00111763" w:rsidRDefault="001114D8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111763">
              <w:rPr>
                <w:rFonts w:eastAsia="Times New Roman"/>
                <w:szCs w:val="24"/>
                <w:lang w:eastAsia="ru-RU"/>
              </w:rPr>
              <w:t>сроки оформления земельного участка в соответствии с действующим законодательством</w:t>
            </w:r>
          </w:p>
        </w:tc>
      </w:tr>
      <w:tr w:rsidR="001114D8" w:rsidRPr="00111763" w14:paraId="6FA67C6E" w14:textId="77777777" w:rsidTr="00CD57C7">
        <w:trPr>
          <w:jc w:val="center"/>
        </w:trPr>
        <w:tc>
          <w:tcPr>
            <w:tcW w:w="4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16ED9" w14:textId="77777777" w:rsidR="001114D8" w:rsidRPr="00111763" w:rsidRDefault="001114D8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Дата подготовки сведений</w:t>
            </w:r>
          </w:p>
        </w:tc>
        <w:tc>
          <w:tcPr>
            <w:tcW w:w="5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62F6E" w14:textId="3D523292" w:rsidR="001114D8" w:rsidRPr="00111763" w:rsidRDefault="00F263D4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11.01.</w:t>
            </w:r>
            <w:r w:rsidR="00F169EC">
              <w:rPr>
                <w:rFonts w:eastAsia="Times New Roman"/>
                <w:szCs w:val="24"/>
                <w:lang w:eastAsia="ru-RU"/>
              </w:rPr>
              <w:t>202</w:t>
            </w:r>
            <w:r w:rsidR="009907B3">
              <w:rPr>
                <w:rFonts w:eastAsia="Times New Roman"/>
                <w:szCs w:val="24"/>
                <w:lang w:eastAsia="ru-RU"/>
              </w:rPr>
              <w:t>1</w:t>
            </w:r>
            <w:r w:rsidR="001114D8">
              <w:rPr>
                <w:rFonts w:eastAsia="Times New Roman"/>
                <w:szCs w:val="24"/>
                <w:lang w:eastAsia="ru-RU"/>
              </w:rPr>
              <w:t xml:space="preserve"> год</w:t>
            </w:r>
          </w:p>
        </w:tc>
      </w:tr>
    </w:tbl>
    <w:p w14:paraId="61007056" w14:textId="77777777" w:rsidR="00111763" w:rsidRPr="00111763" w:rsidRDefault="00111763" w:rsidP="00111763">
      <w:pPr>
        <w:spacing w:after="0" w:line="240" w:lineRule="auto"/>
        <w:rPr>
          <w:rFonts w:eastAsia="Times New Roman"/>
          <w:szCs w:val="24"/>
          <w:lang w:eastAsia="ru-RU"/>
        </w:rPr>
      </w:pPr>
    </w:p>
    <w:p w14:paraId="68E26E21" w14:textId="77777777" w:rsidR="00111763" w:rsidRPr="00111763" w:rsidRDefault="00111763" w:rsidP="00111763">
      <w:pPr>
        <w:spacing w:after="0" w:line="240" w:lineRule="auto"/>
        <w:rPr>
          <w:rFonts w:eastAsia="Times New Roman"/>
          <w:szCs w:val="24"/>
          <w:lang w:eastAsia="ru-RU"/>
        </w:rPr>
      </w:pPr>
    </w:p>
    <w:p w14:paraId="51A7CE7D" w14:textId="77777777" w:rsidR="00D33798" w:rsidRDefault="00D33798">
      <w:pPr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br w:type="page"/>
      </w:r>
    </w:p>
    <w:p w14:paraId="2DA97DD5" w14:textId="77777777" w:rsidR="00D33798" w:rsidRDefault="00D33798">
      <w:pPr>
        <w:sectPr w:rsidR="00D33798" w:rsidSect="00D33798">
          <w:pgSz w:w="11906" w:h="16838"/>
          <w:pgMar w:top="851" w:right="850" w:bottom="1134" w:left="1701" w:header="708" w:footer="708" w:gutter="0"/>
          <w:cols w:space="708"/>
          <w:docGrid w:linePitch="360"/>
        </w:sectPr>
      </w:pPr>
    </w:p>
    <w:p w14:paraId="5A4D27D9" w14:textId="77777777" w:rsidR="002F2FF5" w:rsidRPr="00F7092F" w:rsidRDefault="00DE579F" w:rsidP="002F2FF5">
      <w:pPr>
        <w:spacing w:after="0"/>
        <w:jc w:val="center"/>
        <w:rPr>
          <w:rFonts w:eastAsia="Times New Roman"/>
          <w:b/>
          <w:sz w:val="28"/>
          <w:szCs w:val="28"/>
          <w:lang w:eastAsia="ru-RU"/>
        </w:rPr>
      </w:pPr>
      <w:r w:rsidRPr="00DE579F">
        <w:rPr>
          <w:b/>
          <w:sz w:val="30"/>
        </w:rPr>
        <w:lastRenderedPageBreak/>
        <w:t>Земельный у</w:t>
      </w:r>
      <w:r w:rsidR="00D33798" w:rsidRPr="00DE579F">
        <w:rPr>
          <w:b/>
          <w:sz w:val="30"/>
        </w:rPr>
        <w:t>часток:</w:t>
      </w:r>
      <w:r w:rsidR="00D33798">
        <w:rPr>
          <w:b/>
          <w:i/>
          <w:sz w:val="30"/>
        </w:rPr>
        <w:t xml:space="preserve"> </w:t>
      </w:r>
      <w:r w:rsidR="002F2FF5">
        <w:rPr>
          <w:rFonts w:eastAsia="Times New Roman"/>
          <w:b/>
          <w:sz w:val="28"/>
          <w:szCs w:val="28"/>
          <w:lang w:eastAsia="ru-RU"/>
        </w:rPr>
        <w:t>северо-западнее с. Междуреченск, Тейковского района Ивановской области</w:t>
      </w:r>
    </w:p>
    <w:p w14:paraId="5CFE9702" w14:textId="77777777" w:rsidR="00D33798" w:rsidRDefault="00F7092F" w:rsidP="00F7092F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ориентировочной </w:t>
      </w:r>
      <w:r w:rsidR="00D33798" w:rsidRPr="00D33798">
        <w:rPr>
          <w:sz w:val="28"/>
          <w:szCs w:val="28"/>
        </w:rPr>
        <w:t>площадь</w:t>
      </w:r>
      <w:r>
        <w:rPr>
          <w:sz w:val="28"/>
          <w:szCs w:val="28"/>
        </w:rPr>
        <w:t>ю</w:t>
      </w:r>
      <w:r w:rsidR="00D33798" w:rsidRPr="00D33798">
        <w:rPr>
          <w:sz w:val="28"/>
          <w:szCs w:val="28"/>
        </w:rPr>
        <w:t xml:space="preserve"> участка </w:t>
      </w:r>
      <w:r w:rsidR="00AB7A4B">
        <w:rPr>
          <w:sz w:val="28"/>
          <w:szCs w:val="28"/>
        </w:rPr>
        <w:t>50</w:t>
      </w:r>
      <w:r>
        <w:rPr>
          <w:sz w:val="28"/>
          <w:szCs w:val="28"/>
        </w:rPr>
        <w:t xml:space="preserve"> </w:t>
      </w:r>
      <w:r w:rsidR="00AB7A4B">
        <w:rPr>
          <w:sz w:val="28"/>
          <w:szCs w:val="28"/>
        </w:rPr>
        <w:t>га</w:t>
      </w:r>
    </w:p>
    <w:p w14:paraId="2DF40623" w14:textId="77777777" w:rsidR="002F2FF5" w:rsidRDefault="002F2FF5" w:rsidP="00F7092F">
      <w:pPr>
        <w:spacing w:after="0"/>
        <w:jc w:val="center"/>
        <w:rPr>
          <w:sz w:val="28"/>
          <w:szCs w:val="28"/>
        </w:rPr>
      </w:pPr>
    </w:p>
    <w:p w14:paraId="059C4176" w14:textId="77777777" w:rsidR="00F169EC" w:rsidRPr="00D33798" w:rsidRDefault="00F169EC" w:rsidP="00F7092F">
      <w:pPr>
        <w:spacing w:after="0"/>
        <w:jc w:val="center"/>
        <w:rPr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8920"/>
        <w:gridCol w:w="651"/>
      </w:tblGrid>
      <w:tr w:rsidR="002F2FF5" w:rsidRPr="00D33798" w14:paraId="14D839AF" w14:textId="77777777" w:rsidTr="00D33798">
        <w:tc>
          <w:tcPr>
            <w:tcW w:w="11180" w:type="dxa"/>
            <w:hideMark/>
          </w:tcPr>
          <w:tbl>
            <w:tblPr>
              <w:tblW w:w="0" w:type="auto"/>
              <w:tblLook w:val="01E0" w:firstRow="1" w:lastRow="1" w:firstColumn="1" w:lastColumn="1" w:noHBand="0" w:noVBand="0"/>
            </w:tblPr>
            <w:tblGrid>
              <w:gridCol w:w="8704"/>
            </w:tblGrid>
            <w:tr w:rsidR="00D33798" w:rsidRPr="00D33798" w14:paraId="1A33C8E8" w14:textId="77777777">
              <w:tc>
                <w:tcPr>
                  <w:tcW w:w="10926" w:type="dxa"/>
                  <w:hideMark/>
                </w:tcPr>
                <w:p w14:paraId="5688100D" w14:textId="77777777" w:rsidR="00D33798" w:rsidRPr="00D33798" w:rsidRDefault="00D33798" w:rsidP="002F2FF5">
                  <w:pPr>
                    <w:spacing w:after="0"/>
                    <w:rPr>
                      <w:sz w:val="28"/>
                      <w:szCs w:val="28"/>
                    </w:rPr>
                  </w:pPr>
                  <w:r w:rsidRPr="00D33798">
                    <w:rPr>
                      <w:sz w:val="28"/>
                      <w:szCs w:val="28"/>
                    </w:rPr>
                    <w:t xml:space="preserve"> </w:t>
                  </w:r>
                  <w:r w:rsidR="002F2FF5">
                    <w:rPr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01D95FA2" wp14:editId="0B368D97">
                        <wp:extent cx="5172075" cy="5915025"/>
                        <wp:effectExtent l="0" t="0" r="9525" b="9525"/>
                        <wp:docPr id="4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002.jpg"/>
                                <pic:cNvPicPr/>
                              </pic:nvPicPr>
                              <pic:blipFill rotWithShape="1"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5874" t="14461" r="4115" b="1311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5172075" cy="59150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CDCA7CD" w14:textId="77777777" w:rsidR="00D33798" w:rsidRPr="00D33798" w:rsidRDefault="00D33798" w:rsidP="00D33798">
                  <w:pPr>
                    <w:spacing w:after="0"/>
                    <w:jc w:val="center"/>
                    <w:rPr>
                      <w:sz w:val="28"/>
                      <w:szCs w:val="28"/>
                    </w:rPr>
                  </w:pPr>
                </w:p>
                <w:p w14:paraId="781E3E95" w14:textId="77777777" w:rsidR="00D33798" w:rsidRPr="00D33798" w:rsidRDefault="00D33798" w:rsidP="00D33798">
                  <w:pPr>
                    <w:spacing w:after="0"/>
                    <w:jc w:val="center"/>
                    <w:rPr>
                      <w:sz w:val="28"/>
                      <w:szCs w:val="28"/>
                    </w:rPr>
                  </w:pPr>
                </w:p>
                <w:p w14:paraId="3B53D589" w14:textId="77777777" w:rsidR="00D33798" w:rsidRPr="00D33798" w:rsidRDefault="00D33798" w:rsidP="00D33798">
                  <w:pPr>
                    <w:spacing w:after="0"/>
                    <w:rPr>
                      <w:sz w:val="28"/>
                      <w:szCs w:val="28"/>
                    </w:rPr>
                  </w:pPr>
                </w:p>
              </w:tc>
            </w:tr>
          </w:tbl>
          <w:p w14:paraId="4FAF217B" w14:textId="77777777" w:rsidR="00D33798" w:rsidRPr="00D33798" w:rsidRDefault="00D33798" w:rsidP="00D33798">
            <w:pPr>
              <w:spacing w:after="0"/>
              <w:jc w:val="center"/>
              <w:rPr>
                <w:sz w:val="28"/>
                <w:szCs w:val="28"/>
              </w:rPr>
            </w:pPr>
          </w:p>
        </w:tc>
        <w:tc>
          <w:tcPr>
            <w:tcW w:w="3606" w:type="dxa"/>
          </w:tcPr>
          <w:p w14:paraId="0CA4442D" w14:textId="77777777" w:rsidR="00D33798" w:rsidRPr="00D33798" w:rsidRDefault="00D33798" w:rsidP="00D33798">
            <w:pPr>
              <w:spacing w:after="0"/>
              <w:jc w:val="center"/>
              <w:rPr>
                <w:sz w:val="28"/>
                <w:szCs w:val="28"/>
              </w:rPr>
            </w:pPr>
          </w:p>
        </w:tc>
      </w:tr>
    </w:tbl>
    <w:p w14:paraId="46299F0E" w14:textId="77777777" w:rsidR="00111763" w:rsidRDefault="00111763"/>
    <w:p w14:paraId="45C7A391" w14:textId="77777777" w:rsidR="004316DD" w:rsidRDefault="004316DD"/>
    <w:p w14:paraId="16DAD675" w14:textId="55D2EEE4" w:rsidR="00BC5747" w:rsidRDefault="00BC5747"/>
    <w:p w14:paraId="182371FB" w14:textId="77777777" w:rsidR="00F263D4" w:rsidRDefault="00F263D4"/>
    <w:p w14:paraId="646205BE" w14:textId="77777777" w:rsidR="002F2FF5" w:rsidRDefault="002F2FF5"/>
    <w:p w14:paraId="1F832F8E" w14:textId="77777777" w:rsidR="00DE579F" w:rsidRDefault="00DE579F" w:rsidP="00DE579F">
      <w:pPr>
        <w:jc w:val="center"/>
        <w:rPr>
          <w:b/>
          <w:sz w:val="28"/>
          <w:szCs w:val="28"/>
        </w:rPr>
      </w:pPr>
      <w:r w:rsidRPr="00DB158B">
        <w:rPr>
          <w:b/>
          <w:sz w:val="28"/>
          <w:szCs w:val="28"/>
        </w:rPr>
        <w:lastRenderedPageBreak/>
        <w:t>ФОТОТАБЛИЦА</w:t>
      </w:r>
    </w:p>
    <w:p w14:paraId="06C412C9" w14:textId="77777777" w:rsidR="002F2FF5" w:rsidRPr="00F7092F" w:rsidRDefault="00DE579F" w:rsidP="002F2FF5">
      <w:pPr>
        <w:spacing w:after="0"/>
        <w:jc w:val="center"/>
        <w:rPr>
          <w:rFonts w:eastAsia="Times New Roman"/>
          <w:b/>
          <w:sz w:val="28"/>
          <w:szCs w:val="28"/>
          <w:lang w:eastAsia="ru-RU"/>
        </w:rPr>
      </w:pPr>
      <w:r w:rsidRPr="00DE579F">
        <w:rPr>
          <w:b/>
          <w:sz w:val="30"/>
        </w:rPr>
        <w:t>Земельный участок:</w:t>
      </w:r>
      <w:r>
        <w:rPr>
          <w:b/>
          <w:i/>
          <w:sz w:val="30"/>
        </w:rPr>
        <w:t xml:space="preserve"> </w:t>
      </w:r>
      <w:r w:rsidR="002F2FF5">
        <w:rPr>
          <w:rFonts w:eastAsia="Times New Roman"/>
          <w:b/>
          <w:sz w:val="28"/>
          <w:szCs w:val="28"/>
          <w:lang w:eastAsia="ru-RU"/>
        </w:rPr>
        <w:t>северо-западнее с. Междуреченск, Тейковского района Ивановской области</w:t>
      </w:r>
    </w:p>
    <w:p w14:paraId="2B116557" w14:textId="77777777" w:rsidR="00DE579F" w:rsidRDefault="00DE579F" w:rsidP="00DE579F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ориентировочной </w:t>
      </w:r>
      <w:r w:rsidRPr="00D33798">
        <w:rPr>
          <w:sz w:val="28"/>
          <w:szCs w:val="28"/>
        </w:rPr>
        <w:t>площадь</w:t>
      </w:r>
      <w:r>
        <w:rPr>
          <w:sz w:val="28"/>
          <w:szCs w:val="28"/>
        </w:rPr>
        <w:t>ю</w:t>
      </w:r>
      <w:r w:rsidRPr="00D33798">
        <w:rPr>
          <w:sz w:val="28"/>
          <w:szCs w:val="28"/>
        </w:rPr>
        <w:t xml:space="preserve"> участка </w:t>
      </w:r>
      <w:r w:rsidR="00AB7A4B">
        <w:rPr>
          <w:sz w:val="28"/>
          <w:szCs w:val="28"/>
        </w:rPr>
        <w:t>50 га</w:t>
      </w:r>
    </w:p>
    <w:p w14:paraId="5569768C" w14:textId="77777777" w:rsidR="00C87A23" w:rsidRPr="00DE579F" w:rsidRDefault="00C87A23" w:rsidP="00DE579F">
      <w:pPr>
        <w:spacing w:after="0"/>
        <w:jc w:val="center"/>
        <w:rPr>
          <w:sz w:val="28"/>
          <w:szCs w:val="28"/>
        </w:rPr>
      </w:pPr>
    </w:p>
    <w:tbl>
      <w:tblPr>
        <w:tblStyle w:val="a5"/>
        <w:tblW w:w="9493" w:type="dxa"/>
        <w:tblInd w:w="-147" w:type="dxa"/>
        <w:tblLayout w:type="fixed"/>
        <w:tblLook w:val="01E0" w:firstRow="1" w:lastRow="1" w:firstColumn="1" w:lastColumn="1" w:noHBand="0" w:noVBand="0"/>
      </w:tblPr>
      <w:tblGrid>
        <w:gridCol w:w="4820"/>
        <w:gridCol w:w="4673"/>
      </w:tblGrid>
      <w:tr w:rsidR="00DE579F" w14:paraId="0B3B30ED" w14:textId="77777777" w:rsidTr="00C87A23">
        <w:tc>
          <w:tcPr>
            <w:tcW w:w="4820" w:type="dxa"/>
          </w:tcPr>
          <w:p w14:paraId="49F5BEB0" w14:textId="77777777" w:rsidR="00DE579F" w:rsidRDefault="002F2FF5" w:rsidP="00280380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46E29520" wp14:editId="7D7FD117">
                  <wp:extent cx="2990850" cy="299085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WP_20170922_007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0850" cy="2990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73A13A01" w14:textId="77777777" w:rsidR="00DE579F" w:rsidRPr="00875586" w:rsidRDefault="002F2FF5" w:rsidP="00280380">
            <w:pPr>
              <w:ind w:left="-540" w:firstLine="540"/>
              <w:jc w:val="center"/>
              <w:rPr>
                <w:sz w:val="24"/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2B856687" wp14:editId="37BB1698">
                  <wp:extent cx="2830195" cy="3009900"/>
                  <wp:effectExtent l="0" t="0" r="825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WP_20170922_008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0195" cy="300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579F" w14:paraId="5BE813A4" w14:textId="77777777" w:rsidTr="00C87A23">
        <w:trPr>
          <w:trHeight w:val="3547"/>
        </w:trPr>
        <w:tc>
          <w:tcPr>
            <w:tcW w:w="4820" w:type="dxa"/>
          </w:tcPr>
          <w:p w14:paraId="78D0B19C" w14:textId="77777777" w:rsidR="00DE579F" w:rsidRDefault="002F2FF5" w:rsidP="00C87A23">
            <w:pPr>
              <w:rPr>
                <w:sz w:val="24"/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1F5E9EFC" wp14:editId="0C05F441">
                  <wp:extent cx="2923540" cy="321945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WP_20170922_016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3540" cy="3219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793AB2BE" w14:textId="77777777" w:rsidR="00DE579F" w:rsidRDefault="002F2FF5" w:rsidP="00C87A23">
            <w:pPr>
              <w:rPr>
                <w:sz w:val="24"/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5B7818C2" wp14:editId="295ABEB1">
                  <wp:extent cx="2830195" cy="3190875"/>
                  <wp:effectExtent l="0" t="0" r="8255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WP_20170922_020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0195" cy="3190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14654B7" w14:textId="77777777" w:rsidR="00DE579F" w:rsidRDefault="00DE579F"/>
    <w:p w14:paraId="322CDE07" w14:textId="77777777" w:rsidR="001114D8" w:rsidRDefault="001114D8"/>
    <w:p w14:paraId="7E4E7B98" w14:textId="77777777" w:rsidR="001114D8" w:rsidRDefault="001114D8"/>
    <w:p w14:paraId="23E87A3F" w14:textId="77777777" w:rsidR="001114D8" w:rsidRDefault="001114D8"/>
    <w:p w14:paraId="28A67876" w14:textId="77777777" w:rsidR="00C90C56" w:rsidRPr="00F7092F" w:rsidRDefault="00C90C56" w:rsidP="00C90C56">
      <w:pPr>
        <w:spacing w:after="0"/>
        <w:jc w:val="center"/>
        <w:rPr>
          <w:rFonts w:eastAsia="Times New Roman"/>
          <w:b/>
          <w:sz w:val="28"/>
          <w:szCs w:val="28"/>
          <w:lang w:eastAsia="ru-RU"/>
        </w:rPr>
      </w:pPr>
      <w:r w:rsidRPr="00DE579F">
        <w:rPr>
          <w:b/>
          <w:sz w:val="30"/>
        </w:rPr>
        <w:lastRenderedPageBreak/>
        <w:t>Земельный участок:</w:t>
      </w:r>
      <w:r>
        <w:rPr>
          <w:b/>
          <w:i/>
          <w:sz w:val="30"/>
        </w:rPr>
        <w:t xml:space="preserve"> </w:t>
      </w:r>
      <w:r>
        <w:rPr>
          <w:rFonts w:eastAsia="Times New Roman"/>
          <w:b/>
          <w:sz w:val="28"/>
          <w:szCs w:val="28"/>
          <w:lang w:eastAsia="ru-RU"/>
        </w:rPr>
        <w:t>северо-западнее с. Междуреченск, Тейковского района Ивановской области</w:t>
      </w:r>
    </w:p>
    <w:p w14:paraId="15681BD7" w14:textId="77777777" w:rsidR="00C90C56" w:rsidRDefault="00C90C56" w:rsidP="00C90C56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ориентировочной </w:t>
      </w:r>
      <w:r w:rsidRPr="00D33798">
        <w:rPr>
          <w:sz w:val="28"/>
          <w:szCs w:val="28"/>
        </w:rPr>
        <w:t>площадь</w:t>
      </w:r>
      <w:r>
        <w:rPr>
          <w:sz w:val="28"/>
          <w:szCs w:val="28"/>
        </w:rPr>
        <w:t>ю</w:t>
      </w:r>
      <w:r w:rsidRPr="00D33798">
        <w:rPr>
          <w:sz w:val="28"/>
          <w:szCs w:val="28"/>
        </w:rPr>
        <w:t xml:space="preserve"> участка </w:t>
      </w:r>
      <w:r>
        <w:rPr>
          <w:sz w:val="28"/>
          <w:szCs w:val="28"/>
        </w:rPr>
        <w:t>50 га</w:t>
      </w:r>
    </w:p>
    <w:p w14:paraId="5600B9D5" w14:textId="77777777" w:rsidR="001114D8" w:rsidRDefault="001114D8" w:rsidP="001114D8">
      <w:pPr>
        <w:jc w:val="center"/>
        <w:rPr>
          <w:b/>
          <w:sz w:val="28"/>
          <w:szCs w:val="28"/>
        </w:rPr>
      </w:pPr>
      <w:r w:rsidRPr="001114D8">
        <w:rPr>
          <w:b/>
          <w:sz w:val="28"/>
          <w:szCs w:val="28"/>
        </w:rPr>
        <w:t>Расстояние до ближайшего жилья</w:t>
      </w:r>
      <w:r w:rsidR="00890B8B">
        <w:rPr>
          <w:b/>
          <w:sz w:val="28"/>
          <w:szCs w:val="28"/>
        </w:rPr>
        <w:t xml:space="preserve"> (с.Междуреченск)</w:t>
      </w:r>
    </w:p>
    <w:p w14:paraId="74E5F917" w14:textId="77777777" w:rsidR="003C4FC6" w:rsidRDefault="009907B3" w:rsidP="001114D8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pict w14:anchorId="19525B94">
          <v:shape id="_x0000_s1043" style="position:absolute;left:0;text-align:left;margin-left:74.45pt;margin-top:36.2pt;width:61.45pt;height:52.85pt;z-index:251660288" coordsize="1229,1057" path="m180,9c97,,155,62,125,124,95,186,,323,,379v,56,114,43,125,80c136,496,50,567,65,604v15,37,93,50,150,80c272,714,314,742,410,784v96,42,267,113,380,155c903,981,1018,1057,1090,1034v72,-23,139,-179,135,-235c1221,743,1120,725,1065,699,1010,673,915,676,895,644v-20,-32,31,-89,50,-140c964,453,1028,379,1010,339,992,299,899,291,835,264,771,237,733,222,625,179,517,136,263,18,180,9xe" fillcolor="yellow" stroked="f">
            <v:fill opacity="29491f"/>
            <v:path arrowok="t"/>
          </v:shape>
        </w:pict>
      </w:r>
      <w:r w:rsidR="003C4FC6" w:rsidRPr="003C4FC6">
        <w:rPr>
          <w:b/>
          <w:noProof/>
          <w:sz w:val="28"/>
          <w:szCs w:val="28"/>
          <w:lang w:eastAsia="ru-RU"/>
        </w:rPr>
        <w:drawing>
          <wp:inline distT="0" distB="0" distL="0" distR="0" wp14:anchorId="078FF6FD" wp14:editId="3903008F">
            <wp:extent cx="5940425" cy="3467100"/>
            <wp:effectExtent l="19050" t="0" r="317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3248" b="89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591E9F5" w14:textId="77777777" w:rsidR="00890B8B" w:rsidRDefault="00890B8B" w:rsidP="00890B8B">
      <w:pPr>
        <w:spacing w:after="0" w:line="240" w:lineRule="auto"/>
        <w:jc w:val="center"/>
        <w:rPr>
          <w:rFonts w:eastAsia="Times New Roman"/>
          <w:szCs w:val="24"/>
          <w:lang w:eastAsia="ru-RU"/>
        </w:rPr>
      </w:pPr>
      <w:r>
        <w:rPr>
          <w:b/>
          <w:sz w:val="28"/>
          <w:szCs w:val="28"/>
        </w:rPr>
        <w:t>Расстояние до железнодорожной станции</w:t>
      </w:r>
      <w:r w:rsidRPr="00B94B5B">
        <w:rPr>
          <w:rFonts w:eastAsia="Times New Roman"/>
          <w:szCs w:val="24"/>
          <w:lang w:eastAsia="ru-RU"/>
        </w:rPr>
        <w:t xml:space="preserve"> </w:t>
      </w:r>
      <w:r w:rsidRPr="00B94B5B">
        <w:rPr>
          <w:rFonts w:eastAsia="Times New Roman"/>
          <w:b/>
          <w:sz w:val="28"/>
          <w:szCs w:val="28"/>
          <w:lang w:eastAsia="ru-RU"/>
        </w:rPr>
        <w:t xml:space="preserve">Тейково </w:t>
      </w:r>
    </w:p>
    <w:p w14:paraId="39C9268F" w14:textId="77777777" w:rsidR="00890B8B" w:rsidRDefault="00890B8B" w:rsidP="00890B8B">
      <w:pPr>
        <w:spacing w:after="0" w:line="240" w:lineRule="auto"/>
        <w:jc w:val="center"/>
        <w:rPr>
          <w:rFonts w:eastAsia="Times New Roman"/>
          <w:szCs w:val="24"/>
          <w:lang w:eastAsia="ru-RU"/>
        </w:rPr>
      </w:pPr>
      <w:r w:rsidRPr="0012677C">
        <w:rPr>
          <w:rFonts w:eastAsia="Times New Roman"/>
          <w:szCs w:val="24"/>
          <w:lang w:eastAsia="ru-RU"/>
        </w:rPr>
        <w:t>Северной железной дороги Иваново-Москва</w:t>
      </w:r>
    </w:p>
    <w:p w14:paraId="74D90B85" w14:textId="77777777" w:rsidR="00890B8B" w:rsidRDefault="00890B8B" w:rsidP="00890B8B">
      <w:pPr>
        <w:spacing w:after="0" w:line="240" w:lineRule="auto"/>
        <w:jc w:val="center"/>
        <w:rPr>
          <w:b/>
          <w:sz w:val="28"/>
          <w:szCs w:val="28"/>
        </w:rPr>
      </w:pPr>
    </w:p>
    <w:p w14:paraId="459BE9C6" w14:textId="77777777" w:rsidR="003C4FC6" w:rsidRDefault="009907B3" w:rsidP="001114D8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pict w14:anchorId="43392DB7">
          <v:shape id="_x0000_s1038" style="position:absolute;left:0;text-align:left;margin-left:13.95pt;margin-top:10.75pt;width:32.65pt;height:25.25pt;z-index:251658240;mso-position-vertical:absolute" coordsize="653,505" path="m100,2c38,,50,97,35,132,20,167,,191,10,212v10,21,76,29,85,45c104,273,51,291,65,307v14,16,61,22,115,45c234,375,328,417,390,442v62,25,129,57,160,60c581,505,565,479,575,462v10,-17,26,-48,35,-65c619,380,653,379,630,362,607,345,489,326,470,297v-19,-29,56,-84,45,-110c504,161,476,171,405,142,334,113,162,4,100,2xe" fillcolor="yellow" stroked="f">
            <v:fill opacity="31457f"/>
            <v:path arrowok="t"/>
          </v:shape>
        </w:pict>
      </w:r>
      <w:r w:rsidR="003C4FC6" w:rsidRPr="003C4FC6">
        <w:rPr>
          <w:b/>
          <w:noProof/>
          <w:sz w:val="28"/>
          <w:szCs w:val="28"/>
          <w:lang w:eastAsia="ru-RU"/>
        </w:rPr>
        <w:drawing>
          <wp:inline distT="0" distB="0" distL="0" distR="0" wp14:anchorId="039B8F10" wp14:editId="01CC1A87">
            <wp:extent cx="5734050" cy="3714750"/>
            <wp:effectExtent l="1905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2607" r="3474" b="40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9641F88" w14:textId="77777777" w:rsidR="00C90C56" w:rsidRPr="00F7092F" w:rsidRDefault="00C90C56" w:rsidP="00C90C56">
      <w:pPr>
        <w:spacing w:after="0"/>
        <w:jc w:val="center"/>
        <w:rPr>
          <w:rFonts w:eastAsia="Times New Roman"/>
          <w:b/>
          <w:sz w:val="28"/>
          <w:szCs w:val="28"/>
          <w:lang w:eastAsia="ru-RU"/>
        </w:rPr>
      </w:pPr>
      <w:r w:rsidRPr="00DE579F">
        <w:rPr>
          <w:b/>
          <w:sz w:val="30"/>
        </w:rPr>
        <w:lastRenderedPageBreak/>
        <w:t>Земельный участок:</w:t>
      </w:r>
      <w:r>
        <w:rPr>
          <w:b/>
          <w:i/>
          <w:sz w:val="30"/>
        </w:rPr>
        <w:t xml:space="preserve"> </w:t>
      </w:r>
      <w:r>
        <w:rPr>
          <w:rFonts w:eastAsia="Times New Roman"/>
          <w:b/>
          <w:sz w:val="28"/>
          <w:szCs w:val="28"/>
          <w:lang w:eastAsia="ru-RU"/>
        </w:rPr>
        <w:t>северо-западнее с. Междуреченск, Тейковского района Ивановской области</w:t>
      </w:r>
    </w:p>
    <w:p w14:paraId="611A6CA3" w14:textId="77777777" w:rsidR="00C90C56" w:rsidRDefault="00C90C56" w:rsidP="00C90C56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ориентировочной </w:t>
      </w:r>
      <w:r w:rsidRPr="00D33798">
        <w:rPr>
          <w:sz w:val="28"/>
          <w:szCs w:val="28"/>
        </w:rPr>
        <w:t>площадь</w:t>
      </w:r>
      <w:r>
        <w:rPr>
          <w:sz w:val="28"/>
          <w:szCs w:val="28"/>
        </w:rPr>
        <w:t>ю</w:t>
      </w:r>
      <w:r w:rsidRPr="00D33798">
        <w:rPr>
          <w:sz w:val="28"/>
          <w:szCs w:val="28"/>
        </w:rPr>
        <w:t xml:space="preserve"> участка </w:t>
      </w:r>
      <w:r>
        <w:rPr>
          <w:sz w:val="28"/>
          <w:szCs w:val="28"/>
        </w:rPr>
        <w:t>50 га</w:t>
      </w:r>
    </w:p>
    <w:p w14:paraId="4DC686F3" w14:textId="77777777" w:rsidR="00890B8B" w:rsidRDefault="00890B8B" w:rsidP="001114D8">
      <w:pPr>
        <w:jc w:val="center"/>
        <w:rPr>
          <w:b/>
          <w:sz w:val="28"/>
          <w:szCs w:val="28"/>
        </w:rPr>
      </w:pPr>
    </w:p>
    <w:p w14:paraId="5433FB08" w14:textId="77777777" w:rsidR="0048117B" w:rsidRDefault="0048117B" w:rsidP="001114D8">
      <w:pPr>
        <w:jc w:val="center"/>
        <w:rPr>
          <w:rFonts w:eastAsia="Times New Roman"/>
          <w:b/>
          <w:sz w:val="28"/>
          <w:szCs w:val="28"/>
          <w:lang w:eastAsia="ru-RU"/>
        </w:rPr>
      </w:pPr>
      <w:r w:rsidRPr="0048117B">
        <w:rPr>
          <w:b/>
          <w:sz w:val="28"/>
          <w:szCs w:val="28"/>
        </w:rPr>
        <w:t xml:space="preserve">Расстояние до </w:t>
      </w:r>
      <w:r w:rsidRPr="0048117B">
        <w:rPr>
          <w:rFonts w:eastAsia="Times New Roman"/>
          <w:b/>
          <w:sz w:val="28"/>
          <w:szCs w:val="28"/>
          <w:lang w:eastAsia="ru-RU"/>
        </w:rPr>
        <w:t>основных автомагистралей</w:t>
      </w:r>
    </w:p>
    <w:p w14:paraId="69324B2E" w14:textId="77777777" w:rsidR="00890B8B" w:rsidRDefault="00890B8B" w:rsidP="00890B8B">
      <w:pPr>
        <w:spacing w:after="0" w:line="240" w:lineRule="auto"/>
        <w:jc w:val="center"/>
        <w:rPr>
          <w:rFonts w:eastAsia="Times New Roman"/>
          <w:szCs w:val="24"/>
          <w:lang w:eastAsia="ru-RU"/>
        </w:rPr>
      </w:pPr>
      <w:r w:rsidRPr="0012677C">
        <w:rPr>
          <w:rFonts w:eastAsia="Times New Roman"/>
          <w:szCs w:val="24"/>
          <w:lang w:eastAsia="ru-RU"/>
        </w:rPr>
        <w:t>до дороги общего пользования регионального значения Ивановской области</w:t>
      </w:r>
    </w:p>
    <w:p w14:paraId="497B056B" w14:textId="77777777" w:rsidR="00890B8B" w:rsidRDefault="00890B8B" w:rsidP="00890B8B">
      <w:pPr>
        <w:spacing w:after="0" w:line="240" w:lineRule="auto"/>
        <w:jc w:val="center"/>
        <w:rPr>
          <w:rFonts w:eastAsia="Times New Roman"/>
          <w:b/>
          <w:sz w:val="28"/>
          <w:szCs w:val="28"/>
          <w:lang w:eastAsia="ru-RU"/>
        </w:rPr>
      </w:pPr>
      <w:r w:rsidRPr="0012677C">
        <w:rPr>
          <w:rFonts w:eastAsia="Times New Roman"/>
          <w:szCs w:val="24"/>
          <w:lang w:eastAsia="ru-RU"/>
        </w:rPr>
        <w:t xml:space="preserve"> «Ростов- Иваново-Нижний Новгород»  </w:t>
      </w:r>
    </w:p>
    <w:p w14:paraId="0F8BAE52" w14:textId="77777777" w:rsidR="00890B8B" w:rsidRDefault="00890B8B" w:rsidP="001114D8">
      <w:pPr>
        <w:jc w:val="center"/>
        <w:rPr>
          <w:rFonts w:eastAsia="Times New Roman"/>
          <w:b/>
          <w:sz w:val="28"/>
          <w:szCs w:val="28"/>
          <w:lang w:eastAsia="ru-RU"/>
        </w:rPr>
      </w:pPr>
    </w:p>
    <w:p w14:paraId="7CAB2819" w14:textId="77777777" w:rsidR="0048117B" w:rsidRPr="0048117B" w:rsidRDefault="009907B3" w:rsidP="001114D8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pict w14:anchorId="0E226BFC">
          <v:shape id="_x0000_s1042" style="position:absolute;left:0;text-align:left;margin-left:129.8pt;margin-top:15.3pt;width:31.9pt;height:27.2pt;z-index:251659264" coordsize="638,544" path="m93,7c45,,78,39,68,62,58,85,44,121,33,147,22,173,,199,3,217v3,18,45,26,50,40c58,271,28,291,33,302v5,11,14,3,50,20c119,339,171,368,248,402v77,34,241,108,295,125c597,544,561,519,573,502v12,-17,65,-50,45,-75c598,402,473,388,453,352,433,316,488,240,498,212v10,-28,38,-13,15,-30c490,165,427,138,358,107,289,76,141,14,93,7xe" fillcolor="yellow" stroked="f">
            <v:fill opacity="33423f"/>
            <v:path arrowok="t"/>
          </v:shape>
        </w:pict>
      </w:r>
      <w:r w:rsidR="0048117B" w:rsidRPr="0048117B">
        <w:rPr>
          <w:b/>
          <w:noProof/>
          <w:sz w:val="28"/>
          <w:szCs w:val="28"/>
          <w:lang w:eastAsia="ru-RU"/>
        </w:rPr>
        <w:drawing>
          <wp:inline distT="0" distB="0" distL="0" distR="0" wp14:anchorId="59956C34" wp14:editId="5464E693">
            <wp:extent cx="5940425" cy="3676650"/>
            <wp:effectExtent l="19050" t="0" r="3175" b="0"/>
            <wp:docPr id="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2179" b="53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D2E3CA5" w14:textId="77777777" w:rsidR="0048117B" w:rsidRPr="001114D8" w:rsidRDefault="0048117B">
      <w:pPr>
        <w:jc w:val="center"/>
        <w:rPr>
          <w:b/>
          <w:sz w:val="28"/>
          <w:szCs w:val="28"/>
        </w:rPr>
      </w:pPr>
    </w:p>
    <w:sectPr w:rsidR="0048117B" w:rsidRPr="001114D8" w:rsidSect="008F73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273"/>
    <w:rsid w:val="00043ECF"/>
    <w:rsid w:val="00055E5E"/>
    <w:rsid w:val="00090CC3"/>
    <w:rsid w:val="000A68F6"/>
    <w:rsid w:val="000F6DAE"/>
    <w:rsid w:val="00100FAC"/>
    <w:rsid w:val="00103409"/>
    <w:rsid w:val="001114D8"/>
    <w:rsid w:val="00111763"/>
    <w:rsid w:val="00120E3C"/>
    <w:rsid w:val="00124779"/>
    <w:rsid w:val="001333CB"/>
    <w:rsid w:val="001438B7"/>
    <w:rsid w:val="00153D7F"/>
    <w:rsid w:val="00186975"/>
    <w:rsid w:val="001912F6"/>
    <w:rsid w:val="001C2019"/>
    <w:rsid w:val="001C5432"/>
    <w:rsid w:val="001D441D"/>
    <w:rsid w:val="001F40FC"/>
    <w:rsid w:val="0023346B"/>
    <w:rsid w:val="0023623F"/>
    <w:rsid w:val="00243C4D"/>
    <w:rsid w:val="00245896"/>
    <w:rsid w:val="00270E8C"/>
    <w:rsid w:val="002912C3"/>
    <w:rsid w:val="002D5C03"/>
    <w:rsid w:val="002F2FF5"/>
    <w:rsid w:val="00337671"/>
    <w:rsid w:val="00344B14"/>
    <w:rsid w:val="00345794"/>
    <w:rsid w:val="00361342"/>
    <w:rsid w:val="0036363D"/>
    <w:rsid w:val="00377772"/>
    <w:rsid w:val="00396644"/>
    <w:rsid w:val="003B77E0"/>
    <w:rsid w:val="003C4FC6"/>
    <w:rsid w:val="003D26C9"/>
    <w:rsid w:val="003F2824"/>
    <w:rsid w:val="003F3FF3"/>
    <w:rsid w:val="004012E5"/>
    <w:rsid w:val="0040386A"/>
    <w:rsid w:val="00413D9C"/>
    <w:rsid w:val="00417D51"/>
    <w:rsid w:val="00420068"/>
    <w:rsid w:val="0043005C"/>
    <w:rsid w:val="004316DD"/>
    <w:rsid w:val="0044544F"/>
    <w:rsid w:val="0045131E"/>
    <w:rsid w:val="004542C1"/>
    <w:rsid w:val="00455E75"/>
    <w:rsid w:val="00456A36"/>
    <w:rsid w:val="00462EBF"/>
    <w:rsid w:val="004775AD"/>
    <w:rsid w:val="0048117B"/>
    <w:rsid w:val="00482AC6"/>
    <w:rsid w:val="004861E6"/>
    <w:rsid w:val="004E148A"/>
    <w:rsid w:val="004E1966"/>
    <w:rsid w:val="004F10ED"/>
    <w:rsid w:val="00510FB1"/>
    <w:rsid w:val="00537C1E"/>
    <w:rsid w:val="0054405E"/>
    <w:rsid w:val="00550928"/>
    <w:rsid w:val="00564009"/>
    <w:rsid w:val="005A5502"/>
    <w:rsid w:val="005A5901"/>
    <w:rsid w:val="005B02EB"/>
    <w:rsid w:val="005B1476"/>
    <w:rsid w:val="005C5EC1"/>
    <w:rsid w:val="005D1A15"/>
    <w:rsid w:val="005D3E6B"/>
    <w:rsid w:val="005F05CB"/>
    <w:rsid w:val="005F75D0"/>
    <w:rsid w:val="00617F67"/>
    <w:rsid w:val="0062675C"/>
    <w:rsid w:val="00652AF7"/>
    <w:rsid w:val="0065408C"/>
    <w:rsid w:val="00657F6D"/>
    <w:rsid w:val="006828A0"/>
    <w:rsid w:val="006E585C"/>
    <w:rsid w:val="00700FB1"/>
    <w:rsid w:val="00713BDA"/>
    <w:rsid w:val="00723C60"/>
    <w:rsid w:val="00727ADC"/>
    <w:rsid w:val="00761748"/>
    <w:rsid w:val="00763439"/>
    <w:rsid w:val="00764945"/>
    <w:rsid w:val="007A138B"/>
    <w:rsid w:val="007B2E4C"/>
    <w:rsid w:val="007B396E"/>
    <w:rsid w:val="007B3CCA"/>
    <w:rsid w:val="00811899"/>
    <w:rsid w:val="0084346B"/>
    <w:rsid w:val="0085109C"/>
    <w:rsid w:val="00890B8B"/>
    <w:rsid w:val="00893AB8"/>
    <w:rsid w:val="008A4BBC"/>
    <w:rsid w:val="008A675E"/>
    <w:rsid w:val="008B6BED"/>
    <w:rsid w:val="008C33F6"/>
    <w:rsid w:val="008C399C"/>
    <w:rsid w:val="008D2783"/>
    <w:rsid w:val="008D7A49"/>
    <w:rsid w:val="008E0997"/>
    <w:rsid w:val="008F0ACB"/>
    <w:rsid w:val="008F73D6"/>
    <w:rsid w:val="00900CDF"/>
    <w:rsid w:val="00902E2E"/>
    <w:rsid w:val="009255BA"/>
    <w:rsid w:val="00926C99"/>
    <w:rsid w:val="00952B40"/>
    <w:rsid w:val="00953B7E"/>
    <w:rsid w:val="009600EE"/>
    <w:rsid w:val="00970645"/>
    <w:rsid w:val="00972D1A"/>
    <w:rsid w:val="00974114"/>
    <w:rsid w:val="00974723"/>
    <w:rsid w:val="009907B3"/>
    <w:rsid w:val="009A54AF"/>
    <w:rsid w:val="009B2275"/>
    <w:rsid w:val="009B3DAB"/>
    <w:rsid w:val="009C6869"/>
    <w:rsid w:val="00A01485"/>
    <w:rsid w:val="00A105FF"/>
    <w:rsid w:val="00A20A8E"/>
    <w:rsid w:val="00A41C58"/>
    <w:rsid w:val="00A435FB"/>
    <w:rsid w:val="00A464FA"/>
    <w:rsid w:val="00A56030"/>
    <w:rsid w:val="00A90FE0"/>
    <w:rsid w:val="00A91030"/>
    <w:rsid w:val="00AA009B"/>
    <w:rsid w:val="00AA1AEC"/>
    <w:rsid w:val="00AA6A27"/>
    <w:rsid w:val="00AB0196"/>
    <w:rsid w:val="00AB7A4B"/>
    <w:rsid w:val="00AC5A93"/>
    <w:rsid w:val="00B0367C"/>
    <w:rsid w:val="00B221FB"/>
    <w:rsid w:val="00B22835"/>
    <w:rsid w:val="00B35130"/>
    <w:rsid w:val="00B42B56"/>
    <w:rsid w:val="00B735EB"/>
    <w:rsid w:val="00B92305"/>
    <w:rsid w:val="00BB047D"/>
    <w:rsid w:val="00BB2C66"/>
    <w:rsid w:val="00BB5D61"/>
    <w:rsid w:val="00BB636C"/>
    <w:rsid w:val="00BC5747"/>
    <w:rsid w:val="00BE1702"/>
    <w:rsid w:val="00BE19B1"/>
    <w:rsid w:val="00BF6B33"/>
    <w:rsid w:val="00C019A3"/>
    <w:rsid w:val="00C0408A"/>
    <w:rsid w:val="00C30C10"/>
    <w:rsid w:val="00C34865"/>
    <w:rsid w:val="00C70313"/>
    <w:rsid w:val="00C71749"/>
    <w:rsid w:val="00C77B6A"/>
    <w:rsid w:val="00C87A23"/>
    <w:rsid w:val="00C90C56"/>
    <w:rsid w:val="00C960FF"/>
    <w:rsid w:val="00CA03A3"/>
    <w:rsid w:val="00CB1B85"/>
    <w:rsid w:val="00CC2E53"/>
    <w:rsid w:val="00CC6AA4"/>
    <w:rsid w:val="00CD17DE"/>
    <w:rsid w:val="00CD57C7"/>
    <w:rsid w:val="00CF3831"/>
    <w:rsid w:val="00D163EB"/>
    <w:rsid w:val="00D16738"/>
    <w:rsid w:val="00D23256"/>
    <w:rsid w:val="00D23F9F"/>
    <w:rsid w:val="00D24319"/>
    <w:rsid w:val="00D33798"/>
    <w:rsid w:val="00D60166"/>
    <w:rsid w:val="00D60845"/>
    <w:rsid w:val="00D65FAB"/>
    <w:rsid w:val="00D81A83"/>
    <w:rsid w:val="00D93B41"/>
    <w:rsid w:val="00DB4ECE"/>
    <w:rsid w:val="00DC2601"/>
    <w:rsid w:val="00DE2B49"/>
    <w:rsid w:val="00DE579F"/>
    <w:rsid w:val="00E05694"/>
    <w:rsid w:val="00E24E0B"/>
    <w:rsid w:val="00E508CF"/>
    <w:rsid w:val="00E6001C"/>
    <w:rsid w:val="00E71857"/>
    <w:rsid w:val="00E730AD"/>
    <w:rsid w:val="00E7456D"/>
    <w:rsid w:val="00E83945"/>
    <w:rsid w:val="00E8780F"/>
    <w:rsid w:val="00E9413D"/>
    <w:rsid w:val="00EB34D3"/>
    <w:rsid w:val="00EC0F60"/>
    <w:rsid w:val="00EC4AB7"/>
    <w:rsid w:val="00ED0513"/>
    <w:rsid w:val="00EE4273"/>
    <w:rsid w:val="00F169EC"/>
    <w:rsid w:val="00F2118A"/>
    <w:rsid w:val="00F250C1"/>
    <w:rsid w:val="00F263D4"/>
    <w:rsid w:val="00F31899"/>
    <w:rsid w:val="00F67A8D"/>
    <w:rsid w:val="00F7092F"/>
    <w:rsid w:val="00F95F21"/>
    <w:rsid w:val="00FB1352"/>
    <w:rsid w:val="00FB432C"/>
    <w:rsid w:val="00FD2FAB"/>
    <w:rsid w:val="00FE47F6"/>
    <w:rsid w:val="00FE7C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/>
    <o:shapelayout v:ext="edit">
      <o:idmap v:ext="edit" data="1"/>
    </o:shapelayout>
  </w:shapeDefaults>
  <w:decimalSymbol w:val=","/>
  <w:listSeparator w:val=";"/>
  <w14:docId w14:val="7EEC522B"/>
  <w15:docId w15:val="{F89EA704-18EF-4A92-9362-C9782AF379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2675C"/>
    <w:rPr>
      <w:rFonts w:eastAsia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7A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7A49"/>
    <w:rPr>
      <w:rFonts w:ascii="Tahoma" w:eastAsia="Calibri" w:hAnsi="Tahoma" w:cs="Tahoma"/>
      <w:sz w:val="16"/>
      <w:szCs w:val="16"/>
    </w:rPr>
  </w:style>
  <w:style w:type="table" w:styleId="a5">
    <w:name w:val="Table Grid"/>
    <w:basedOn w:val="a1"/>
    <w:rsid w:val="00DE579F"/>
    <w:pPr>
      <w:spacing w:after="0" w:line="240" w:lineRule="auto"/>
    </w:pPr>
    <w:rPr>
      <w:rFonts w:eastAsia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8566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86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</TotalTime>
  <Pages>6</Pages>
  <Words>708</Words>
  <Characters>4037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Ирина Юрьевна</cp:lastModifiedBy>
  <cp:revision>33</cp:revision>
  <cp:lastPrinted>2020-10-13T13:14:00Z</cp:lastPrinted>
  <dcterms:created xsi:type="dcterms:W3CDTF">2017-09-21T05:54:00Z</dcterms:created>
  <dcterms:modified xsi:type="dcterms:W3CDTF">2021-01-20T11:26:00Z</dcterms:modified>
</cp:coreProperties>
</file>