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03" w:rsidRDefault="004D28EC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BC3A03">
        <w:rPr>
          <w:b/>
          <w:color w:val="000000"/>
          <w:sz w:val="22"/>
          <w:szCs w:val="22"/>
        </w:rPr>
        <w:t>№</w:t>
      </w:r>
      <w:r w:rsidR="003B37FF">
        <w:rPr>
          <w:b/>
          <w:color w:val="000000"/>
          <w:sz w:val="22"/>
          <w:szCs w:val="22"/>
        </w:rPr>
        <w:t>5</w:t>
      </w:r>
      <w:r w:rsidR="00BC3A03">
        <w:rPr>
          <w:b/>
          <w:color w:val="000000"/>
          <w:sz w:val="22"/>
          <w:szCs w:val="22"/>
        </w:rPr>
        <w:t xml:space="preserve">, г. </w:t>
      </w:r>
      <w:r w:rsidR="00BC3A03">
        <w:rPr>
          <w:b/>
          <w:color w:val="000000" w:themeColor="text1"/>
          <w:sz w:val="22"/>
          <w:szCs w:val="22"/>
          <w:shd w:val="clear" w:color="auto" w:fill="FFFFFF"/>
        </w:rPr>
        <w:t>Фурманов, Революционный переулок, дом 1,</w:t>
      </w:r>
    </w:p>
    <w:p w:rsidR="004D28EC" w:rsidRDefault="00BC3A03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прядильный цех ООО «Фурмановская фабрика №2»</w:t>
      </w:r>
    </w:p>
    <w:p w:rsidR="00FA1EE5" w:rsidRDefault="00FA1EE5" w:rsidP="00BC3A03">
      <w:pPr>
        <w:jc w:val="center"/>
        <w:rPr>
          <w:b/>
          <w:color w:val="000000"/>
          <w:sz w:val="22"/>
          <w:szCs w:val="22"/>
        </w:rPr>
      </w:pPr>
    </w:p>
    <w:tbl>
      <w:tblPr>
        <w:tblW w:w="10381" w:type="dxa"/>
        <w:tblInd w:w="-7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3"/>
        <w:gridCol w:w="3118"/>
      </w:tblGrid>
      <w:tr w:rsidR="004D28EC" w:rsidTr="00401AB2">
        <w:trPr>
          <w:trHeight w:val="277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 w:rsidP="0042107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A1EE5" w:rsidP="00FA1EE5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Неиспользуемое здание</w:t>
            </w:r>
          </w:p>
        </w:tc>
      </w:tr>
      <w:tr w:rsidR="004D28EC" w:rsidTr="00401AB2">
        <w:trPr>
          <w:trHeight w:val="2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</w:t>
            </w:r>
            <w:r w:rsidR="00FA1EE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 г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</w:t>
            </w:r>
            <w:r w:rsidR="00FE72DC">
              <w:rPr>
                <w:color w:val="000000"/>
                <w:sz w:val="20"/>
                <w:szCs w:val="20"/>
              </w:rPr>
              <w:t>,</w:t>
            </w:r>
            <w:r w:rsidR="00FA1EE5">
              <w:rPr>
                <w:color w:val="000000"/>
                <w:sz w:val="20"/>
                <w:szCs w:val="20"/>
              </w:rPr>
              <w:t xml:space="preserve"> л</w:t>
            </w:r>
            <w:r w:rsidR="00FE72DC">
              <w:rPr>
                <w:color w:val="000000"/>
                <w:sz w:val="20"/>
                <w:szCs w:val="20"/>
              </w:rPr>
              <w:t>.</w:t>
            </w:r>
            <w:r w:rsidR="00FA1EE5">
              <w:rPr>
                <w:color w:val="000000"/>
                <w:sz w:val="20"/>
                <w:szCs w:val="20"/>
              </w:rPr>
              <w:t xml:space="preserve"> Е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A1EE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="00421076">
              <w:rPr>
                <w:color w:val="000000"/>
                <w:sz w:val="20"/>
                <w:szCs w:val="20"/>
              </w:rPr>
              <w:t>коло 28000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514E58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2,843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 w:rsidRPr="00FA1EE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FA1EE5" w:rsidRDefault="00421076" w:rsidP="00FE72DC">
            <w:pPr>
              <w:snapToGrid w:val="0"/>
              <w:ind w:right="-21"/>
              <w:rPr>
                <w:sz w:val="20"/>
                <w:szCs w:val="20"/>
              </w:rPr>
            </w:pPr>
            <w:proofErr w:type="spellStart"/>
            <w:r w:rsidRPr="00FA1EE5">
              <w:rPr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="00FA1EE5" w:rsidRPr="00FA1EE5">
              <w:rPr>
                <w:sz w:val="20"/>
                <w:szCs w:val="20"/>
                <w:shd w:val="clear" w:color="auto" w:fill="FFFFFF"/>
              </w:rPr>
              <w:t>.</w:t>
            </w:r>
            <w:r w:rsidRPr="00FA1EE5">
              <w:rPr>
                <w:sz w:val="20"/>
                <w:szCs w:val="20"/>
                <w:shd w:val="clear" w:color="auto" w:fill="FFFFFF"/>
              </w:rPr>
              <w:t>Ф</w:t>
            </w:r>
            <w:proofErr w:type="gramEnd"/>
            <w:r w:rsidRPr="00FA1EE5">
              <w:rPr>
                <w:sz w:val="20"/>
                <w:szCs w:val="20"/>
                <w:shd w:val="clear" w:color="auto" w:fill="FFFFFF"/>
              </w:rPr>
              <w:t>урманов</w:t>
            </w:r>
            <w:proofErr w:type="spellEnd"/>
            <w:r w:rsidRPr="00FA1EE5">
              <w:rPr>
                <w:sz w:val="20"/>
                <w:szCs w:val="20"/>
                <w:shd w:val="clear" w:color="auto" w:fill="FFFFFF"/>
              </w:rPr>
              <w:t>, Революционный пер</w:t>
            </w:r>
            <w:r w:rsidR="00FE72DC">
              <w:rPr>
                <w:sz w:val="20"/>
                <w:szCs w:val="20"/>
                <w:shd w:val="clear" w:color="auto" w:fill="FFFFFF"/>
              </w:rPr>
              <w:t>,</w:t>
            </w:r>
            <w:r w:rsidRPr="00FA1EE5">
              <w:rPr>
                <w:sz w:val="20"/>
                <w:szCs w:val="20"/>
                <w:shd w:val="clear" w:color="auto" w:fill="FFFFFF"/>
              </w:rPr>
              <w:t>1 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color w:val="000000"/>
                <w:sz w:val="20"/>
                <w:szCs w:val="20"/>
              </w:rPr>
              <w:t>Собственник</w:t>
            </w:r>
            <w:r w:rsidR="00FA1EE5">
              <w:rPr>
                <w:color w:val="000000"/>
                <w:sz w:val="20"/>
                <w:szCs w:val="20"/>
              </w:rPr>
              <w:t xml:space="preserve"> </w:t>
            </w:r>
            <w:r w:rsidRPr="00FA1EE5"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40BD" w:rsidP="00FE40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="00421076">
              <w:rPr>
                <w:color w:val="000000"/>
                <w:sz w:val="20"/>
                <w:szCs w:val="20"/>
              </w:rPr>
              <w:t>«</w:t>
            </w:r>
            <w:r>
              <w:rPr>
                <w:color w:val="000000"/>
                <w:sz w:val="20"/>
                <w:szCs w:val="20"/>
              </w:rPr>
              <w:t xml:space="preserve">Новый </w:t>
            </w:r>
            <w:r w:rsidR="00421076">
              <w:rPr>
                <w:color w:val="000000"/>
                <w:sz w:val="20"/>
                <w:szCs w:val="20"/>
              </w:rPr>
              <w:t>Бизнес»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color w:val="000000"/>
                <w:sz w:val="20"/>
                <w:szCs w:val="20"/>
              </w:rPr>
              <w:t>Контактное лицо (ФИО)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777FC6" w:rsidP="00C5592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Залманзон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Вадимович</w:t>
            </w:r>
          </w:p>
        </w:tc>
      </w:tr>
      <w:tr w:rsidR="004D28EC" w:rsidRPr="00C55927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C55927" w:rsidRDefault="004C240E" w:rsidP="00777FC6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FE72DC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91</w:t>
            </w:r>
            <w:r w:rsidR="00777FC6">
              <w:rPr>
                <w:color w:val="000000"/>
                <w:sz w:val="20"/>
                <w:szCs w:val="20"/>
              </w:rPr>
              <w:t>0</w:t>
            </w:r>
            <w:r w:rsidR="00FE72DC">
              <w:rPr>
                <w:color w:val="000000"/>
                <w:sz w:val="20"/>
                <w:szCs w:val="20"/>
              </w:rPr>
              <w:t xml:space="preserve">) </w:t>
            </w:r>
            <w:r w:rsidR="00777FC6">
              <w:rPr>
                <w:color w:val="000000"/>
                <w:sz w:val="20"/>
                <w:szCs w:val="20"/>
              </w:rPr>
              <w:t>981</w:t>
            </w:r>
            <w:r w:rsidR="00FE72DC">
              <w:rPr>
                <w:color w:val="000000"/>
                <w:sz w:val="20"/>
                <w:szCs w:val="20"/>
              </w:rPr>
              <w:t>-</w:t>
            </w:r>
            <w:r w:rsidR="00777FC6">
              <w:rPr>
                <w:color w:val="000000"/>
                <w:sz w:val="20"/>
                <w:szCs w:val="20"/>
              </w:rPr>
              <w:t>31</w:t>
            </w:r>
            <w:r w:rsidR="00FE72DC">
              <w:rPr>
                <w:color w:val="000000"/>
                <w:sz w:val="20"/>
                <w:szCs w:val="20"/>
              </w:rPr>
              <w:t>-</w:t>
            </w:r>
            <w:r w:rsidR="00777FC6">
              <w:rPr>
                <w:color w:val="000000"/>
                <w:sz w:val="20"/>
                <w:szCs w:val="20"/>
              </w:rPr>
              <w:t>26</w:t>
            </w:r>
            <w:bookmarkStart w:id="0" w:name="_GoBack"/>
            <w:bookmarkEnd w:id="0"/>
          </w:p>
        </w:tc>
      </w:tr>
      <w:tr w:rsidR="00FA1EE5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FA1EE5" w:rsidRDefault="00FA1EE5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FA1EE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Водопровод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Электроэнергия  (мощность в наличии,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="00421076">
              <w:rPr>
                <w:color w:val="000000"/>
                <w:sz w:val="20"/>
                <w:szCs w:val="20"/>
              </w:rPr>
              <w:t>ощность в наличии до 10 МВт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Отопление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421076">
              <w:rPr>
                <w:color w:val="000000"/>
                <w:sz w:val="20"/>
                <w:szCs w:val="20"/>
              </w:rPr>
              <w:t xml:space="preserve">сть возможность подключения, точка подключения </w:t>
            </w:r>
            <w:r>
              <w:rPr>
                <w:color w:val="000000"/>
                <w:sz w:val="20"/>
                <w:szCs w:val="20"/>
              </w:rPr>
              <w:t>в здании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Газ (мощность в наличии,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Канализация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E72DC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FE72DC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м</w:t>
            </w:r>
          </w:p>
        </w:tc>
      </w:tr>
      <w:tr w:rsidR="004D28EC" w:rsidTr="00401AB2">
        <w:trPr>
          <w:trHeight w:val="3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км</w:t>
            </w:r>
          </w:p>
        </w:tc>
      </w:tr>
      <w:tr w:rsidR="004D28EC" w:rsidTr="00401AB2">
        <w:trPr>
          <w:trHeight w:val="3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421076">
              <w:rPr>
                <w:color w:val="000000"/>
                <w:sz w:val="20"/>
                <w:szCs w:val="20"/>
              </w:rPr>
              <w:t>меется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421076">
              <w:rPr>
                <w:color w:val="000000"/>
                <w:sz w:val="20"/>
                <w:szCs w:val="20"/>
              </w:rPr>
              <w:t>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E72DC">
              <w:rPr>
                <w:b/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 w:rsidRPr="00FE72DC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13504530, 62- общая кадастровая стоимость</w:t>
            </w:r>
            <w:r w:rsidR="00FE72DC">
              <w:rPr>
                <w:color w:val="000000"/>
                <w:sz w:val="20"/>
                <w:szCs w:val="20"/>
              </w:rPr>
              <w:t xml:space="preserve"> («</w:t>
            </w:r>
            <w:proofErr w:type="spellStart"/>
            <w:r w:rsidR="00FE72DC">
              <w:rPr>
                <w:color w:val="000000"/>
                <w:sz w:val="20"/>
                <w:szCs w:val="20"/>
              </w:rPr>
              <w:t>БизнесДивелепмент</w:t>
            </w:r>
            <w:proofErr w:type="spellEnd"/>
            <w:r w:rsidR="00FE72DC">
              <w:rPr>
                <w:color w:val="000000"/>
                <w:sz w:val="20"/>
                <w:szCs w:val="20"/>
              </w:rPr>
              <w:t xml:space="preserve">» </w:t>
            </w:r>
            <w:r>
              <w:rPr>
                <w:color w:val="000000"/>
                <w:sz w:val="20"/>
                <w:szCs w:val="20"/>
              </w:rPr>
              <w:t>доля в этом земельном участке)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Предлагаемые формы реализации (форма участия)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Процент готовности к реализации (состояние объекта)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 готовность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  <w:r w:rsidR="00FA1EE5">
              <w:rPr>
                <w:color w:val="000000"/>
                <w:sz w:val="20"/>
                <w:szCs w:val="20"/>
              </w:rPr>
              <w:t>г.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</w:t>
      </w:r>
      <w:r w:rsidR="00E042CF">
        <w:rPr>
          <w:sz w:val="20"/>
          <w:szCs w:val="20"/>
        </w:rPr>
        <w:t xml:space="preserve"> паспорту «коричневой» площадки</w:t>
      </w:r>
    </w:p>
    <w:p w:rsidR="00E042CF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C55927" w:rsidRDefault="00421076" w:rsidP="003911F1">
      <w:pPr>
        <w:spacing w:before="280" w:after="28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3914775"/>
            <wp:effectExtent l="19050" t="0" r="9525" b="0"/>
            <wp:docPr id="3" name="Рисунок 3" descr="C:\Users\Юлия\Desktop\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76" w:rsidRDefault="00421076" w:rsidP="00E042CF"/>
    <w:p w:rsidR="00421076" w:rsidRDefault="00421076" w:rsidP="005A71AD">
      <w:pPr>
        <w:jc w:val="center"/>
      </w:pPr>
    </w:p>
    <w:p w:rsidR="000D73F9" w:rsidRDefault="00EA5415" w:rsidP="005A71AD">
      <w:pPr>
        <w:jc w:val="center"/>
      </w:pPr>
      <w:r>
        <w:t>Фотография объекта</w:t>
      </w:r>
    </w:p>
    <w:p w:rsidR="000D73F9" w:rsidRDefault="000D73F9" w:rsidP="005A71AD">
      <w:pPr>
        <w:jc w:val="center"/>
      </w:pPr>
    </w:p>
    <w:p w:rsidR="00EA5415" w:rsidRDefault="000D73F9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60897F23" wp14:editId="15DF4E37">
            <wp:extent cx="5928360" cy="3528060"/>
            <wp:effectExtent l="0" t="0" r="0" b="0"/>
            <wp:docPr id="4" name="Рисунок 4" descr="C:\Users\Юлия\Desktop\Фабрика2\P52101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абрика2\P521012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0" cy="35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0D73F9" w:rsidRDefault="00421076" w:rsidP="005A71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0740" cy="4297680"/>
            <wp:effectExtent l="0" t="0" r="0" b="0"/>
            <wp:docPr id="5" name="Рисунок 5" descr="C:\Users\Юлия\Desktop\Фабрика2\P5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абрика2\P521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11" cy="42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CF" w:rsidRDefault="00E042CF" w:rsidP="005A71AD">
      <w:pPr>
        <w:jc w:val="center"/>
      </w:pPr>
    </w:p>
    <w:p w:rsidR="00E042CF" w:rsidRDefault="00E042CF" w:rsidP="005A71AD">
      <w:pPr>
        <w:jc w:val="center"/>
      </w:pPr>
    </w:p>
    <w:p w:rsidR="00B821C3" w:rsidRDefault="00B821C3" w:rsidP="005A71AD">
      <w:pPr>
        <w:jc w:val="center"/>
      </w:pPr>
    </w:p>
    <w:p w:rsidR="000D73F9" w:rsidRDefault="00421076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Юлия\Desktop\Фабрика2\P52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абрика2\P521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5A71AD" w:rsidRDefault="00421076" w:rsidP="005A71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Юлия\Desktop\Фабрика2\P5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абрика2\P521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1C" w:rsidRDefault="0009151C" w:rsidP="0009151C"/>
    <w:sectPr w:rsidR="0009151C" w:rsidSect="001E1095">
      <w:pgSz w:w="11906" w:h="16838"/>
      <w:pgMar w:top="709" w:right="850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FF166F"/>
    <w:rsid w:val="0009151C"/>
    <w:rsid w:val="000D73F9"/>
    <w:rsid w:val="001E1095"/>
    <w:rsid w:val="00235323"/>
    <w:rsid w:val="003911F1"/>
    <w:rsid w:val="003A16C8"/>
    <w:rsid w:val="003B37FF"/>
    <w:rsid w:val="00401AB2"/>
    <w:rsid w:val="00421076"/>
    <w:rsid w:val="004C240E"/>
    <w:rsid w:val="004D28EC"/>
    <w:rsid w:val="00514E58"/>
    <w:rsid w:val="005231FC"/>
    <w:rsid w:val="005A71AD"/>
    <w:rsid w:val="005F4635"/>
    <w:rsid w:val="006879CF"/>
    <w:rsid w:val="00777FC6"/>
    <w:rsid w:val="008038E7"/>
    <w:rsid w:val="0091498A"/>
    <w:rsid w:val="00B821C3"/>
    <w:rsid w:val="00BC3A03"/>
    <w:rsid w:val="00C55927"/>
    <w:rsid w:val="00D4351F"/>
    <w:rsid w:val="00DC3B9D"/>
    <w:rsid w:val="00DD1AA2"/>
    <w:rsid w:val="00E042CF"/>
    <w:rsid w:val="00EA5415"/>
    <w:rsid w:val="00ED64C2"/>
    <w:rsid w:val="00F0463A"/>
    <w:rsid w:val="00F229F4"/>
    <w:rsid w:val="00FA1EE5"/>
    <w:rsid w:val="00FA4C99"/>
    <w:rsid w:val="00FE40BD"/>
    <w:rsid w:val="00FE72DC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16C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A16C8"/>
  </w:style>
  <w:style w:type="character" w:customStyle="1" w:styleId="1">
    <w:name w:val="Основной шрифт абзаца1"/>
    <w:rsid w:val="003A16C8"/>
  </w:style>
  <w:style w:type="paragraph" w:customStyle="1" w:styleId="a3">
    <w:name w:val="Заголовок"/>
    <w:basedOn w:val="a"/>
    <w:next w:val="a4"/>
    <w:rsid w:val="003A16C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3A16C8"/>
    <w:pPr>
      <w:spacing w:after="120"/>
    </w:pPr>
  </w:style>
  <w:style w:type="paragraph" w:styleId="a5">
    <w:name w:val="List"/>
    <w:basedOn w:val="a4"/>
    <w:rsid w:val="003A16C8"/>
    <w:rPr>
      <w:rFonts w:cs="Mangal"/>
    </w:rPr>
  </w:style>
  <w:style w:type="paragraph" w:customStyle="1" w:styleId="10">
    <w:name w:val="Название1"/>
    <w:basedOn w:val="a"/>
    <w:rsid w:val="003A16C8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3A16C8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3A16C8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3A16C8"/>
    <w:pPr>
      <w:suppressLineNumbers/>
    </w:pPr>
  </w:style>
  <w:style w:type="paragraph" w:customStyle="1" w:styleId="a7">
    <w:name w:val="Заголовок таблицы"/>
    <w:basedOn w:val="a6"/>
    <w:rsid w:val="003A16C8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514E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14E5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C53E8-58B0-43DC-AB81-5CDF72D47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Anastasia</cp:lastModifiedBy>
  <cp:revision>18</cp:revision>
  <cp:lastPrinted>2019-02-14T10:47:00Z</cp:lastPrinted>
  <dcterms:created xsi:type="dcterms:W3CDTF">2019-03-28T12:59:00Z</dcterms:created>
  <dcterms:modified xsi:type="dcterms:W3CDTF">2023-09-21T11:40:00Z</dcterms:modified>
</cp:coreProperties>
</file>