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32" w:rsidRPr="00815B51" w:rsidRDefault="00423032" w:rsidP="00423032">
      <w:pPr>
        <w:ind w:left="709"/>
        <w:rPr>
          <w:b/>
          <w:color w:val="000000"/>
        </w:rPr>
      </w:pPr>
      <w:r w:rsidRPr="00815B51">
        <w:rPr>
          <w:b/>
          <w:color w:val="000000"/>
        </w:rPr>
        <w:t xml:space="preserve">Паспорт «зелёной» площадки </w:t>
      </w:r>
    </w:p>
    <w:p w:rsidR="00423032" w:rsidRPr="00815B51" w:rsidRDefault="00423032" w:rsidP="00423032">
      <w:pPr>
        <w:ind w:left="708" w:firstLine="708"/>
        <w:rPr>
          <w:b/>
        </w:rPr>
      </w:pPr>
      <w:r w:rsidRPr="00815B51">
        <w:rPr>
          <w:b/>
        </w:rPr>
        <w:t>«Земельный участок для сельскохозяйственного использования»</w:t>
      </w:r>
    </w:p>
    <w:tbl>
      <w:tblPr>
        <w:tblW w:w="9864" w:type="dxa"/>
        <w:tblInd w:w="-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86"/>
        <w:gridCol w:w="4678"/>
      </w:tblGrid>
      <w:tr w:rsidR="00423032" w:rsidRPr="00807645" w:rsidTr="009E0CB8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jc w:val="left"/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</w:rPr>
              <w:t xml:space="preserve">Класс объекта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</w:rPr>
              <w:t>Земельный участок</w:t>
            </w:r>
          </w:p>
        </w:tc>
      </w:tr>
      <w:tr w:rsidR="00423032" w:rsidRPr="00807645" w:rsidTr="009E0CB8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jc w:val="left"/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</w:rPr>
              <w:t>Кадастровая стоимость участка (руб.)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57673</w:t>
            </w:r>
          </w:p>
        </w:tc>
      </w:tr>
      <w:tr w:rsidR="00423032" w:rsidRPr="00807645" w:rsidTr="009E0CB8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jc w:val="left"/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</w:rPr>
              <w:t>Категория земель (формулировка в соответствии с Земельным Кодексом РФ)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rPr>
                <w:sz w:val="20"/>
                <w:szCs w:val="20"/>
              </w:rPr>
            </w:pPr>
            <w:r w:rsidRPr="00423032">
              <w:rPr>
                <w:rStyle w:val="a3"/>
                <w:rFonts w:eastAsia="Lucida Sans Unicode"/>
                <w:b w:val="0"/>
                <w:color w:val="auto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423032" w:rsidRPr="00807645" w:rsidTr="009E0CB8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jc w:val="left"/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</w:rPr>
              <w:t>Назначение земельного участка (промышленное, жилищное, общественное, сельскохозяйственное использование или любое)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</w:rPr>
              <w:t>Для сельскохозяйственного производства</w:t>
            </w:r>
          </w:p>
        </w:tc>
      </w:tr>
      <w:tr w:rsidR="00423032" w:rsidRPr="00807645" w:rsidTr="009E0CB8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jc w:val="left"/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</w:rPr>
              <w:t>Описание земельного участка (форма, рельеф и т.п.)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</w:rPr>
              <w:t xml:space="preserve">Неправильный многоугольник, рельеф ровный. </w:t>
            </w:r>
          </w:p>
        </w:tc>
      </w:tr>
      <w:tr w:rsidR="00423032" w:rsidRPr="00807645" w:rsidTr="009E0CB8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jc w:val="left"/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</w:rPr>
              <w:t xml:space="preserve">Площадь (га)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Pr="00807645">
              <w:rPr>
                <w:sz w:val="20"/>
                <w:szCs w:val="20"/>
              </w:rPr>
              <w:t>4</w:t>
            </w:r>
          </w:p>
        </w:tc>
      </w:tr>
      <w:tr w:rsidR="00423032" w:rsidRPr="00807645" w:rsidTr="009E0CB8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jc w:val="left"/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  <w:u w:val="single"/>
              </w:rPr>
              <w:t>Описание местоположение объекта</w:t>
            </w:r>
            <w:r w:rsidRPr="00807645">
              <w:rPr>
                <w:sz w:val="20"/>
                <w:szCs w:val="20"/>
              </w:rPr>
              <w:t xml:space="preserve"> </w:t>
            </w:r>
          </w:p>
        </w:tc>
      </w:tr>
      <w:tr w:rsidR="00423032" w:rsidRPr="00807645" w:rsidTr="009E0CB8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jc w:val="left"/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</w:rPr>
              <w:t xml:space="preserve">Район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rPr>
                <w:sz w:val="20"/>
                <w:szCs w:val="20"/>
              </w:rPr>
            </w:pPr>
            <w:proofErr w:type="spellStart"/>
            <w:r w:rsidRPr="00807645">
              <w:rPr>
                <w:sz w:val="20"/>
                <w:szCs w:val="20"/>
              </w:rPr>
              <w:t>Южский</w:t>
            </w:r>
            <w:proofErr w:type="spellEnd"/>
            <w:r w:rsidRPr="00807645">
              <w:rPr>
                <w:sz w:val="20"/>
                <w:szCs w:val="20"/>
              </w:rPr>
              <w:t xml:space="preserve"> </w:t>
            </w:r>
          </w:p>
        </w:tc>
      </w:tr>
      <w:tr w:rsidR="00423032" w:rsidRPr="00807645" w:rsidTr="009E0CB8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jc w:val="left"/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</w:rPr>
              <w:t xml:space="preserve">Населенный пункт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rPr>
                <w:sz w:val="20"/>
                <w:szCs w:val="20"/>
              </w:rPr>
            </w:pPr>
            <w:r w:rsidRPr="00807645">
              <w:rPr>
                <w:color w:val="000000"/>
                <w:sz w:val="20"/>
                <w:szCs w:val="20"/>
              </w:rPr>
              <w:t xml:space="preserve">севернее </w:t>
            </w:r>
            <w:proofErr w:type="spellStart"/>
            <w:r w:rsidRPr="00807645">
              <w:rPr>
                <w:color w:val="000000"/>
                <w:sz w:val="20"/>
                <w:szCs w:val="20"/>
              </w:rPr>
              <w:t>д.Горки</w:t>
            </w:r>
            <w:proofErr w:type="spellEnd"/>
            <w:r w:rsidRPr="0080764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23032" w:rsidRPr="00807645" w:rsidTr="009E0CB8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jc w:val="left"/>
              <w:rPr>
                <w:sz w:val="20"/>
                <w:szCs w:val="20"/>
                <w:u w:val="single"/>
              </w:rPr>
            </w:pPr>
            <w:r w:rsidRPr="00807645">
              <w:rPr>
                <w:sz w:val="20"/>
                <w:szCs w:val="20"/>
                <w:u w:val="single"/>
              </w:rPr>
              <w:t>Собственник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rPr>
                <w:sz w:val="20"/>
                <w:szCs w:val="20"/>
              </w:rPr>
            </w:pPr>
            <w:r w:rsidRPr="00807645">
              <w:rPr>
                <w:color w:val="000000"/>
                <w:sz w:val="20"/>
                <w:szCs w:val="20"/>
              </w:rPr>
              <w:t>Государственная собственность</w:t>
            </w:r>
          </w:p>
        </w:tc>
      </w:tr>
      <w:tr w:rsidR="00423032" w:rsidRPr="00807645" w:rsidTr="009E0CB8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jc w:val="left"/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  <w:u w:val="single"/>
              </w:rPr>
              <w:t>Контактное лицо</w:t>
            </w:r>
            <w:r w:rsidRPr="00807645">
              <w:rPr>
                <w:sz w:val="20"/>
                <w:szCs w:val="20"/>
              </w:rPr>
              <w:t xml:space="preserve"> (Ф.И.О.)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Торопова Татьяна </w:t>
            </w:r>
            <w:r w:rsidRPr="00807645">
              <w:rPr>
                <w:sz w:val="20"/>
                <w:szCs w:val="20"/>
              </w:rPr>
              <w:t>Александров</w:t>
            </w:r>
            <w:r>
              <w:rPr>
                <w:sz w:val="20"/>
                <w:szCs w:val="20"/>
              </w:rPr>
              <w:t>на</w:t>
            </w:r>
          </w:p>
        </w:tc>
      </w:tr>
      <w:tr w:rsidR="00423032" w:rsidRPr="00807645" w:rsidTr="009E0CB8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jc w:val="left"/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</w:rPr>
              <w:t xml:space="preserve">Координаты для контакта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32" w:rsidRPr="000355B3" w:rsidRDefault="00423032" w:rsidP="009E0CB8">
            <w:pPr>
              <w:snapToGrid w:val="0"/>
              <w:rPr>
                <w:sz w:val="20"/>
                <w:szCs w:val="20"/>
                <w:lang w:val="de-AT"/>
              </w:rPr>
            </w:pPr>
            <w:r w:rsidRPr="000355B3">
              <w:rPr>
                <w:sz w:val="20"/>
                <w:szCs w:val="20"/>
                <w:lang w:val="de-AT"/>
              </w:rPr>
              <w:t xml:space="preserve">(49347) 2-15-72, 2-20-01, </w:t>
            </w:r>
            <w:proofErr w:type="spellStart"/>
            <w:r w:rsidRPr="000355B3">
              <w:rPr>
                <w:bCs/>
                <w:color w:val="000000"/>
                <w:sz w:val="20"/>
                <w:szCs w:val="20"/>
                <w:lang w:val="de-AT"/>
              </w:rPr>
              <w:t>e-mail</w:t>
            </w:r>
            <w:proofErr w:type="spellEnd"/>
            <w:r w:rsidRPr="000355B3">
              <w:rPr>
                <w:bCs/>
                <w:color w:val="000000"/>
                <w:sz w:val="20"/>
                <w:szCs w:val="20"/>
                <w:lang w:val="de-AT"/>
              </w:rPr>
              <w:t xml:space="preserve">: </w:t>
            </w:r>
            <w:r w:rsidRPr="000355B3">
              <w:rPr>
                <w:sz w:val="20"/>
                <w:szCs w:val="20"/>
                <w:lang w:val="de-AT"/>
              </w:rPr>
              <w:t>kumi@yuzha.ru</w:t>
            </w:r>
          </w:p>
        </w:tc>
      </w:tr>
      <w:tr w:rsidR="00423032" w:rsidRPr="00807645" w:rsidTr="009E0CB8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jc w:val="left"/>
              <w:rPr>
                <w:sz w:val="20"/>
                <w:szCs w:val="20"/>
                <w:u w:val="single"/>
              </w:rPr>
            </w:pPr>
            <w:r w:rsidRPr="00807645">
              <w:rPr>
                <w:sz w:val="20"/>
                <w:szCs w:val="20"/>
                <w:u w:val="single"/>
              </w:rPr>
              <w:t xml:space="preserve">Первичное назначение объекта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</w:rPr>
              <w:t>Сельскохозяйственное использование</w:t>
            </w:r>
          </w:p>
        </w:tc>
      </w:tr>
      <w:tr w:rsidR="00423032" w:rsidRPr="00807645" w:rsidTr="009E0CB8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jc w:val="left"/>
              <w:rPr>
                <w:sz w:val="20"/>
                <w:szCs w:val="20"/>
                <w:u w:val="single"/>
              </w:rPr>
            </w:pPr>
            <w:r w:rsidRPr="00807645">
              <w:rPr>
                <w:sz w:val="20"/>
                <w:szCs w:val="20"/>
                <w:u w:val="single"/>
              </w:rPr>
              <w:t xml:space="preserve">Возможное направление использования участка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</w:rPr>
              <w:t>Сельскохозяйственное использование (сенокошение, выпас скота, пашня)</w:t>
            </w:r>
          </w:p>
        </w:tc>
      </w:tr>
      <w:tr w:rsidR="00423032" w:rsidRPr="00807645" w:rsidTr="009E0CB8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jc w:val="left"/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  <w:u w:val="single"/>
              </w:rPr>
              <w:t>Инженерные коммуникации</w:t>
            </w:r>
            <w:r w:rsidRPr="00807645">
              <w:rPr>
                <w:sz w:val="20"/>
                <w:szCs w:val="20"/>
              </w:rPr>
              <w:t xml:space="preserve"> </w:t>
            </w:r>
          </w:p>
        </w:tc>
      </w:tr>
      <w:tr w:rsidR="00423032" w:rsidRPr="00807645" w:rsidTr="009E0CB8">
        <w:trPr>
          <w:cantSplit/>
          <w:trHeight w:hRule="exact" w:val="745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jc w:val="left"/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</w:rPr>
              <w:t>Водопровод (наличие, возможность подключения, возможность бурения скважин)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</w:rPr>
              <w:t>Отсутствует. Расстояние до насосной станции мощностью 3,0 м3/час около 1 км или обустройство отдельной скважины.</w:t>
            </w:r>
          </w:p>
        </w:tc>
      </w:tr>
      <w:tr w:rsidR="00423032" w:rsidRPr="00807645" w:rsidTr="009E0CB8">
        <w:trPr>
          <w:cantSplit/>
          <w:trHeight w:hRule="exact" w:val="1394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jc w:val="left"/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</w:rPr>
              <w:t>Электроэнергия (имеющаяся мощность в наличии, возможность подключения)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2" w:rsidRPr="00807645" w:rsidRDefault="00423032" w:rsidP="009E0CB8">
            <w:pPr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</w:rPr>
              <w:t xml:space="preserve">Подключение к сетям электроснабжения будет осуществляться в рамках договора технологического присоединения. На территории </w:t>
            </w:r>
            <w:proofErr w:type="spellStart"/>
            <w:r w:rsidRPr="00807645">
              <w:rPr>
                <w:sz w:val="20"/>
                <w:szCs w:val="20"/>
              </w:rPr>
              <w:t>д.Горки</w:t>
            </w:r>
            <w:proofErr w:type="spellEnd"/>
            <w:r w:rsidRPr="00807645">
              <w:rPr>
                <w:sz w:val="20"/>
                <w:szCs w:val="20"/>
              </w:rPr>
              <w:t xml:space="preserve"> находится трансформаторная подстанция мощностью 160 </w:t>
            </w:r>
            <w:proofErr w:type="gramStart"/>
            <w:r w:rsidRPr="00807645">
              <w:rPr>
                <w:sz w:val="20"/>
                <w:szCs w:val="20"/>
              </w:rPr>
              <w:t>кВт  и</w:t>
            </w:r>
            <w:proofErr w:type="gramEnd"/>
            <w:r w:rsidRPr="00807645">
              <w:rPr>
                <w:sz w:val="20"/>
                <w:szCs w:val="20"/>
              </w:rPr>
              <w:t xml:space="preserve"> воздушные линии электропередачи классом напряжения 0,4 </w:t>
            </w:r>
            <w:proofErr w:type="spellStart"/>
            <w:r w:rsidRPr="00807645">
              <w:rPr>
                <w:sz w:val="20"/>
                <w:szCs w:val="20"/>
              </w:rPr>
              <w:t>кВ.</w:t>
            </w:r>
            <w:proofErr w:type="spellEnd"/>
          </w:p>
        </w:tc>
      </w:tr>
      <w:tr w:rsidR="00423032" w:rsidRPr="00807645" w:rsidTr="009E0CB8">
        <w:trPr>
          <w:cantSplit/>
          <w:trHeight w:hRule="exact" w:val="408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jc w:val="left"/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</w:rPr>
              <w:t>Отопление (состояние, возможность подключения)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2" w:rsidRPr="00807645" w:rsidRDefault="00423032" w:rsidP="009E0CB8">
            <w:pPr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</w:rPr>
              <w:t xml:space="preserve">Отсутствует </w:t>
            </w:r>
          </w:p>
        </w:tc>
      </w:tr>
      <w:tr w:rsidR="00423032" w:rsidRPr="00807645" w:rsidTr="009E0CB8">
        <w:trPr>
          <w:cantSplit/>
          <w:trHeight w:hRule="exact" w:val="558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jc w:val="left"/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</w:rPr>
              <w:t>Газ (имеющаяся мощность в наличии, возможность подключения)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2" w:rsidRPr="00807645" w:rsidRDefault="00423032" w:rsidP="009E0CB8">
            <w:pPr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</w:rPr>
              <w:t xml:space="preserve">Отсутствует </w:t>
            </w:r>
          </w:p>
        </w:tc>
      </w:tr>
      <w:tr w:rsidR="00423032" w:rsidRPr="00807645" w:rsidTr="009E0CB8">
        <w:trPr>
          <w:cantSplit/>
          <w:trHeight w:hRule="exact" w:val="396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jc w:val="left"/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</w:rPr>
              <w:t>Канализация (состояние, возможность подключения)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2" w:rsidRPr="00807645" w:rsidRDefault="00423032" w:rsidP="009E0CB8">
            <w:pPr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</w:rPr>
              <w:t xml:space="preserve">Отсутствует </w:t>
            </w:r>
          </w:p>
        </w:tc>
      </w:tr>
      <w:tr w:rsidR="00423032" w:rsidRPr="00807645" w:rsidTr="009E0CB8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jc w:val="left"/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  <w:u w:val="single"/>
              </w:rPr>
              <w:t>Подъездные пути</w:t>
            </w:r>
            <w:r w:rsidRPr="00807645">
              <w:rPr>
                <w:sz w:val="20"/>
                <w:szCs w:val="20"/>
              </w:rPr>
              <w:t xml:space="preserve"> </w:t>
            </w:r>
          </w:p>
        </w:tc>
      </w:tr>
      <w:tr w:rsidR="00423032" w:rsidRPr="00807645" w:rsidTr="009E0CB8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jc w:val="left"/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</w:rPr>
              <w:t>Собственные подъездные пути (имеются, асфальтная или грунтовая дорога, по пересечённой местности, отсутствуют)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</w:rPr>
              <w:t xml:space="preserve">До 0,1 км до грунтовой автодороги </w:t>
            </w:r>
            <w:proofErr w:type="spellStart"/>
            <w:r w:rsidRPr="00807645">
              <w:rPr>
                <w:sz w:val="20"/>
                <w:szCs w:val="20"/>
              </w:rPr>
              <w:t>д.Тарасиха-д.Груздево</w:t>
            </w:r>
            <w:proofErr w:type="spellEnd"/>
          </w:p>
        </w:tc>
      </w:tr>
      <w:tr w:rsidR="00423032" w:rsidRPr="00807645" w:rsidTr="009E0CB8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</w:rPr>
              <w:t>Собственная железнодорожная ветка (имеется, отсутствует)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</w:rPr>
              <w:t xml:space="preserve">Отсутствует </w:t>
            </w:r>
          </w:p>
        </w:tc>
      </w:tr>
      <w:tr w:rsidR="00423032" w:rsidRPr="00807645" w:rsidTr="009E0CB8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</w:rPr>
              <w:t>Расстояние до основных автомагистралей, наименование автомагистралей (км)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</w:rPr>
              <w:t xml:space="preserve">Около 30 км до автодороги </w:t>
            </w:r>
          </w:p>
          <w:p w:rsidR="00423032" w:rsidRPr="00807645" w:rsidRDefault="00423032" w:rsidP="009E0CB8">
            <w:pPr>
              <w:snapToGrid w:val="0"/>
              <w:rPr>
                <w:sz w:val="20"/>
                <w:szCs w:val="20"/>
              </w:rPr>
            </w:pPr>
            <w:proofErr w:type="spellStart"/>
            <w:r w:rsidRPr="00807645">
              <w:rPr>
                <w:sz w:val="20"/>
                <w:szCs w:val="20"/>
              </w:rPr>
              <w:t>г.Южа</w:t>
            </w:r>
            <w:proofErr w:type="spellEnd"/>
            <w:r w:rsidRPr="00807645">
              <w:rPr>
                <w:sz w:val="20"/>
                <w:szCs w:val="20"/>
              </w:rPr>
              <w:t xml:space="preserve"> - </w:t>
            </w:r>
            <w:proofErr w:type="spellStart"/>
            <w:r w:rsidRPr="00807645">
              <w:rPr>
                <w:sz w:val="20"/>
                <w:szCs w:val="20"/>
              </w:rPr>
              <w:t>г.Шуя</w:t>
            </w:r>
            <w:proofErr w:type="spellEnd"/>
            <w:r w:rsidRPr="00807645">
              <w:rPr>
                <w:sz w:val="20"/>
                <w:szCs w:val="20"/>
              </w:rPr>
              <w:t xml:space="preserve"> – </w:t>
            </w:r>
            <w:proofErr w:type="spellStart"/>
            <w:r w:rsidRPr="00807645">
              <w:rPr>
                <w:sz w:val="20"/>
                <w:szCs w:val="20"/>
              </w:rPr>
              <w:t>г.Иваново</w:t>
            </w:r>
            <w:proofErr w:type="spellEnd"/>
          </w:p>
        </w:tc>
      </w:tr>
      <w:tr w:rsidR="00423032" w:rsidRPr="00807645" w:rsidTr="009E0CB8">
        <w:trPr>
          <w:trHeight w:val="152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</w:rPr>
              <w:t>Расстояние до ближайшей ж/д станции (км)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</w:rPr>
              <w:t>Около 95 км</w:t>
            </w:r>
          </w:p>
        </w:tc>
      </w:tr>
      <w:tr w:rsidR="00423032" w:rsidRPr="00807645" w:rsidTr="009E0CB8">
        <w:trPr>
          <w:trHeight w:val="201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</w:rPr>
              <w:t xml:space="preserve">Расстояние до возможной точки врезки </w:t>
            </w:r>
            <w:proofErr w:type="gramStart"/>
            <w:r w:rsidRPr="00807645">
              <w:rPr>
                <w:sz w:val="20"/>
                <w:szCs w:val="20"/>
              </w:rPr>
              <w:t>в ж</w:t>
            </w:r>
            <w:proofErr w:type="gramEnd"/>
            <w:r w:rsidRPr="00807645">
              <w:rPr>
                <w:sz w:val="20"/>
                <w:szCs w:val="20"/>
              </w:rPr>
              <w:t>/д пути (км)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rPr>
                <w:noProof/>
                <w:sz w:val="20"/>
                <w:szCs w:val="20"/>
              </w:rPr>
            </w:pPr>
            <w:r w:rsidRPr="00807645">
              <w:rPr>
                <w:noProof/>
                <w:sz w:val="20"/>
                <w:szCs w:val="20"/>
              </w:rPr>
              <w:t>Отсутствует</w:t>
            </w:r>
          </w:p>
        </w:tc>
      </w:tr>
      <w:tr w:rsidR="00423032" w:rsidRPr="00807645" w:rsidTr="009E0CB8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jc w:val="left"/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</w:rPr>
              <w:t>Расстояние до ближайшего жилья (км)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</w:rPr>
              <w:t>До 0,2 км</w:t>
            </w:r>
          </w:p>
        </w:tc>
      </w:tr>
      <w:tr w:rsidR="00423032" w:rsidRPr="00807645" w:rsidTr="009E0CB8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jc w:val="left"/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</w:rPr>
              <w:t xml:space="preserve">Картографические материалы (карта расположения объекта на местности, либо кадастровый план территории) по возможности кадастровые </w:t>
            </w:r>
            <w:proofErr w:type="gramStart"/>
            <w:r w:rsidRPr="00807645">
              <w:rPr>
                <w:sz w:val="20"/>
                <w:szCs w:val="20"/>
              </w:rPr>
              <w:t>выписки( Формат</w:t>
            </w:r>
            <w:proofErr w:type="gramEnd"/>
            <w:r w:rsidRPr="00807645">
              <w:rPr>
                <w:sz w:val="20"/>
                <w:szCs w:val="20"/>
              </w:rPr>
              <w:t xml:space="preserve"> </w:t>
            </w:r>
            <w:r w:rsidRPr="00807645">
              <w:rPr>
                <w:sz w:val="20"/>
                <w:szCs w:val="20"/>
                <w:lang w:val="en-US"/>
              </w:rPr>
              <w:t>JPG</w:t>
            </w:r>
            <w:r w:rsidRPr="00807645">
              <w:rPr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rPr>
                <w:sz w:val="20"/>
                <w:szCs w:val="20"/>
              </w:rPr>
            </w:pPr>
          </w:p>
        </w:tc>
      </w:tr>
      <w:tr w:rsidR="00423032" w:rsidRPr="00807645" w:rsidTr="009E0CB8">
        <w:trPr>
          <w:trHeight w:val="267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jc w:val="left"/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</w:rPr>
              <w:t>Фотография объекта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rPr>
                <w:sz w:val="20"/>
                <w:szCs w:val="20"/>
              </w:rPr>
            </w:pPr>
          </w:p>
        </w:tc>
      </w:tr>
      <w:tr w:rsidR="00423032" w:rsidRPr="00807645" w:rsidTr="009E0CB8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032" w:rsidRPr="00807645" w:rsidRDefault="00423032" w:rsidP="009E0CB8">
            <w:pPr>
              <w:snapToGrid w:val="0"/>
              <w:jc w:val="left"/>
              <w:rPr>
                <w:sz w:val="20"/>
                <w:szCs w:val="20"/>
                <w:u w:val="single"/>
              </w:rPr>
            </w:pPr>
            <w:r w:rsidRPr="00807645">
              <w:rPr>
                <w:sz w:val="20"/>
                <w:szCs w:val="20"/>
                <w:u w:val="single"/>
              </w:rPr>
              <w:t xml:space="preserve">Юридическая документация </w:t>
            </w:r>
          </w:p>
        </w:tc>
      </w:tr>
      <w:tr w:rsidR="00423032" w:rsidRPr="00807645" w:rsidTr="009E0CB8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jc w:val="left"/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</w:rPr>
              <w:t>Наименование и номер документа (договор аренды, свидетельство о праве собственности)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rPr>
                <w:sz w:val="20"/>
                <w:szCs w:val="20"/>
              </w:rPr>
            </w:pPr>
            <w:r w:rsidRPr="00807645">
              <w:rPr>
                <w:color w:val="000000"/>
                <w:sz w:val="20"/>
                <w:szCs w:val="20"/>
              </w:rPr>
              <w:t>Свидетельство на право собственности от 28.12.2016 г. № 37-37/006-37/036/001/2016-746/1</w:t>
            </w:r>
          </w:p>
        </w:tc>
      </w:tr>
      <w:tr w:rsidR="00423032" w:rsidRPr="00807645" w:rsidTr="009E0CB8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jc w:val="left"/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</w:rPr>
              <w:t xml:space="preserve">Вид права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32" w:rsidRPr="00423032" w:rsidRDefault="00423032" w:rsidP="009E0CB8">
            <w:pPr>
              <w:snapToGrid w:val="0"/>
              <w:rPr>
                <w:sz w:val="20"/>
                <w:szCs w:val="20"/>
              </w:rPr>
            </w:pPr>
            <w:bookmarkStart w:id="0" w:name="_GoBack"/>
            <w:r w:rsidRPr="00423032">
              <w:rPr>
                <w:sz w:val="20"/>
                <w:szCs w:val="20"/>
              </w:rPr>
              <w:t>Собственность</w:t>
            </w:r>
            <w:r w:rsidRPr="00423032">
              <w:rPr>
                <w:sz w:val="20"/>
                <w:szCs w:val="20"/>
              </w:rPr>
              <w:t xml:space="preserve"> </w:t>
            </w:r>
            <w:proofErr w:type="spellStart"/>
            <w:r w:rsidRPr="00423032">
              <w:rPr>
                <w:sz w:val="20"/>
                <w:szCs w:val="20"/>
              </w:rPr>
              <w:t>кад.номер</w:t>
            </w:r>
            <w:proofErr w:type="spellEnd"/>
            <w:r w:rsidRPr="00423032">
              <w:rPr>
                <w:sz w:val="20"/>
                <w:szCs w:val="20"/>
              </w:rPr>
              <w:t xml:space="preserve"> </w:t>
            </w:r>
            <w:r w:rsidRPr="00423032">
              <w:rPr>
                <w:sz w:val="20"/>
                <w:szCs w:val="20"/>
                <w:shd w:val="clear" w:color="auto" w:fill="F8F9FA"/>
              </w:rPr>
              <w:t>37:21:000000:709</w:t>
            </w:r>
            <w:bookmarkEnd w:id="0"/>
          </w:p>
        </w:tc>
      </w:tr>
      <w:tr w:rsidR="00423032" w:rsidRPr="00807645" w:rsidTr="009E0CB8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jc w:val="left"/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</w:rPr>
              <w:t xml:space="preserve">Обременения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</w:rPr>
              <w:t>Отсутствуют</w:t>
            </w:r>
          </w:p>
        </w:tc>
      </w:tr>
      <w:tr w:rsidR="00423032" w:rsidRPr="00807645" w:rsidTr="009E0CB8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jc w:val="left"/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</w:rPr>
              <w:t>Предполагаемая форма участия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</w:rPr>
              <w:t>Аренда, продажа</w:t>
            </w:r>
          </w:p>
        </w:tc>
      </w:tr>
      <w:tr w:rsidR="00423032" w:rsidRPr="00807645" w:rsidTr="009E0CB8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jc w:val="left"/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</w:rPr>
              <w:lastRenderedPageBreak/>
              <w:t>Процент готовности (наличие или стадия готовности землеустроительной документации)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</w:rPr>
              <w:t>100 %</w:t>
            </w:r>
          </w:p>
        </w:tc>
      </w:tr>
      <w:tr w:rsidR="00423032" w:rsidRPr="00807645" w:rsidTr="009E0CB8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jc w:val="left"/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</w:rPr>
              <w:t>Дополнительные сведения (длительность прохождения административных процедур и т.п.)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rPr>
                <w:sz w:val="20"/>
                <w:szCs w:val="20"/>
              </w:rPr>
            </w:pPr>
            <w:r w:rsidRPr="00807645">
              <w:rPr>
                <w:sz w:val="20"/>
                <w:szCs w:val="20"/>
              </w:rPr>
              <w:t>-</w:t>
            </w:r>
          </w:p>
        </w:tc>
      </w:tr>
      <w:tr w:rsidR="00423032" w:rsidRPr="00807645" w:rsidTr="009E0CB8"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jc w:val="left"/>
              <w:rPr>
                <w:sz w:val="20"/>
                <w:szCs w:val="20"/>
              </w:rPr>
            </w:pPr>
            <w:r w:rsidRPr="00807645">
              <w:rPr>
                <w:b/>
                <w:sz w:val="20"/>
                <w:szCs w:val="20"/>
              </w:rPr>
              <w:t>Дата подготовки сведений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032" w:rsidRPr="00807645" w:rsidRDefault="00423032" w:rsidP="009E0CB8">
            <w:pPr>
              <w:snapToGrid w:val="0"/>
              <w:rPr>
                <w:b/>
                <w:sz w:val="20"/>
                <w:szCs w:val="20"/>
              </w:rPr>
            </w:pPr>
            <w:r w:rsidRPr="00807645">
              <w:rPr>
                <w:b/>
                <w:sz w:val="20"/>
                <w:szCs w:val="20"/>
              </w:rPr>
              <w:t>12.02.2019 г.</w:t>
            </w:r>
          </w:p>
        </w:tc>
      </w:tr>
    </w:tbl>
    <w:p w:rsidR="000D63C9" w:rsidRPr="00423032" w:rsidRDefault="000D63C9" w:rsidP="00423032"/>
    <w:sectPr w:rsidR="000D63C9" w:rsidRPr="0042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32"/>
    <w:rsid w:val="000D63C9"/>
    <w:rsid w:val="0042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C83DB-B6B7-4D3D-A1EE-6ADF0672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3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23032"/>
    <w:rPr>
      <w:b/>
      <w:color w:val="C0504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2023-09-28T07:29:00Z</dcterms:created>
  <dcterms:modified xsi:type="dcterms:W3CDTF">2023-09-28T07:31:00Z</dcterms:modified>
</cp:coreProperties>
</file>