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EE58B" w14:textId="77777777" w:rsidR="00611BB2" w:rsidRDefault="00611BB2" w:rsidP="00611BB2">
      <w:pPr>
        <w:ind w:left="708"/>
        <w:jc w:val="center"/>
      </w:pPr>
      <w:r>
        <w:rPr>
          <w:b/>
          <w:color w:val="000000"/>
          <w:sz w:val="28"/>
          <w:szCs w:val="28"/>
        </w:rPr>
        <w:t xml:space="preserve">Паспорт инвестиционной </w:t>
      </w:r>
      <w:proofErr w:type="gramStart"/>
      <w:r>
        <w:rPr>
          <w:b/>
          <w:color w:val="000000"/>
          <w:sz w:val="28"/>
          <w:szCs w:val="28"/>
        </w:rPr>
        <w:t>площадки  в</w:t>
      </w:r>
      <w:proofErr w:type="gramEnd"/>
      <w:r>
        <w:rPr>
          <w:b/>
          <w:color w:val="000000"/>
          <w:sz w:val="28"/>
          <w:szCs w:val="28"/>
        </w:rPr>
        <w:t xml:space="preserve"> районе ул. Станкостроителей </w:t>
      </w:r>
      <w:r w:rsidRPr="00611BB2">
        <w:rPr>
          <w:b/>
          <w:color w:val="000000"/>
          <w:sz w:val="28"/>
          <w:szCs w:val="28"/>
        </w:rPr>
        <w:t>(</w:t>
      </w:r>
      <w:r>
        <w:rPr>
          <w:b/>
          <w:color w:val="000000"/>
          <w:sz w:val="28"/>
          <w:szCs w:val="28"/>
          <w:lang w:val="en-US"/>
        </w:rPr>
        <w:t>I</w:t>
      </w:r>
      <w:r w:rsidRPr="00611BB2">
        <w:rPr>
          <w:b/>
          <w:color w:val="000000"/>
          <w:sz w:val="28"/>
          <w:szCs w:val="28"/>
        </w:rPr>
        <w:t>),</w:t>
      </w:r>
      <w:r>
        <w:rPr>
          <w:b/>
          <w:color w:val="000000"/>
          <w:sz w:val="28"/>
          <w:szCs w:val="28"/>
        </w:rPr>
        <w:t xml:space="preserve">  Ивановского района Ивановской области</w:t>
      </w:r>
      <w:r>
        <w:rPr>
          <w:b/>
          <w:color w:val="000000"/>
          <w:sz w:val="22"/>
          <w:szCs w:val="22"/>
        </w:rPr>
        <w:t xml:space="preserve"> </w:t>
      </w:r>
    </w:p>
    <w:tbl>
      <w:tblPr>
        <w:tblW w:w="0" w:type="auto"/>
        <w:tblInd w:w="4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00"/>
        <w:gridCol w:w="4185"/>
      </w:tblGrid>
      <w:tr w:rsidR="00611BB2" w14:paraId="448B8840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CF8F092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 xml:space="preserve">Класс объекта 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1DA2B" w14:textId="77777777" w:rsidR="00611BB2" w:rsidRDefault="00611BB2" w:rsidP="003F7A3E">
            <w:pPr>
              <w:snapToGrid w:val="0"/>
              <w:rPr>
                <w:color w:val="000000"/>
                <w:sz w:val="22"/>
                <w:szCs w:val="22"/>
              </w:rPr>
            </w:pPr>
          </w:p>
        </w:tc>
      </w:tr>
      <w:tr w:rsidR="00611BB2" w14:paraId="7219FC1A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6D6EB" w14:textId="77777777" w:rsidR="00611BB2" w:rsidRDefault="00611BB2" w:rsidP="003F7A3E">
            <w:pPr>
              <w:snapToGri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9FBCC8" w14:textId="77777777" w:rsidR="00611BB2" w:rsidRDefault="00611BB2" w:rsidP="003F7A3E">
            <w:pPr>
              <w:snapToGrid w:val="0"/>
              <w:rPr>
                <w:color w:val="000000"/>
                <w:sz w:val="22"/>
                <w:szCs w:val="22"/>
              </w:rPr>
            </w:pPr>
          </w:p>
        </w:tc>
      </w:tr>
      <w:tr w:rsidR="00611BB2" w14:paraId="255F1EE2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E95B2B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>Категория земель (формулировка в соответствии с Земельным Кодексом РФ)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5B65DA" w14:textId="77777777" w:rsidR="00611BB2" w:rsidRDefault="00611BB2" w:rsidP="003F7A3E">
            <w:pPr>
              <w:snapToGrid w:val="0"/>
            </w:pPr>
            <w:r>
              <w:rPr>
                <w:color w:val="000000"/>
                <w:sz w:val="22"/>
                <w:szCs w:val="22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611BB2" w14:paraId="6D8E831E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3090E7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B33CEB9" w14:textId="77777777" w:rsidR="00611BB2" w:rsidRDefault="00611BB2" w:rsidP="003F7A3E">
            <w:pPr>
              <w:snapToGrid w:val="0"/>
            </w:pPr>
            <w:r>
              <w:rPr>
                <w:color w:val="000000"/>
                <w:sz w:val="22"/>
                <w:szCs w:val="22"/>
              </w:rPr>
              <w:t>Промышленное</w:t>
            </w:r>
          </w:p>
        </w:tc>
      </w:tr>
      <w:tr w:rsidR="00611BB2" w14:paraId="5CAD6F23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491607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>Описание земельного участка (форма, рельеф и т.п.)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DED567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 xml:space="preserve">Участок частично </w:t>
            </w:r>
            <w:proofErr w:type="spellStart"/>
            <w:r>
              <w:rPr>
                <w:color w:val="000000"/>
                <w:sz w:val="22"/>
                <w:szCs w:val="22"/>
              </w:rPr>
              <w:t>залесен</w:t>
            </w:r>
            <w:proofErr w:type="spellEnd"/>
            <w:r>
              <w:rPr>
                <w:color w:val="000000"/>
                <w:sz w:val="22"/>
                <w:szCs w:val="22"/>
              </w:rPr>
              <w:t>, покрыт кустарником, частично заболочен</w:t>
            </w:r>
          </w:p>
        </w:tc>
      </w:tr>
      <w:tr w:rsidR="00611BB2" w14:paraId="183A6735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48D7DB1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 xml:space="preserve">Площадь (га) 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1BAFF7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Около 7 га</w:t>
            </w:r>
          </w:p>
        </w:tc>
      </w:tr>
      <w:tr w:rsidR="00611BB2" w14:paraId="7B56551A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9612E1" w14:textId="77777777" w:rsidR="00611BB2" w:rsidRDefault="00611BB2" w:rsidP="003F7A3E">
            <w:r>
              <w:rPr>
                <w:color w:val="000000"/>
                <w:sz w:val="22"/>
                <w:szCs w:val="22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2"/>
                <w:szCs w:val="22"/>
              </w:rPr>
              <w:t xml:space="preserve">                                                 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5F052C" w14:textId="77777777" w:rsidR="00611BB2" w:rsidRDefault="00611BB2" w:rsidP="003F7A3E">
            <w:pPr>
              <w:snapToGrid w:val="0"/>
              <w:jc w:val="both"/>
              <w:rPr>
                <w:sz w:val="22"/>
                <w:szCs w:val="22"/>
                <w:shd w:val="clear" w:color="auto" w:fill="000000"/>
              </w:rPr>
            </w:pPr>
          </w:p>
        </w:tc>
      </w:tr>
      <w:tr w:rsidR="00611BB2" w14:paraId="2E001CF6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0BCAD8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 xml:space="preserve">Район 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198CE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Ивановский</w:t>
            </w:r>
          </w:p>
        </w:tc>
      </w:tr>
      <w:tr w:rsidR="00611BB2" w14:paraId="24851299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63C23D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 xml:space="preserve">Населенный пункт 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F1F72D4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 xml:space="preserve">Ивановская область, </w:t>
            </w:r>
            <w:proofErr w:type="gramStart"/>
            <w:r>
              <w:rPr>
                <w:color w:val="000000"/>
                <w:sz w:val="22"/>
                <w:szCs w:val="22"/>
              </w:rPr>
              <w:t>Ивановский  район</w:t>
            </w:r>
            <w:proofErr w:type="gramEnd"/>
            <w:r>
              <w:rPr>
                <w:color w:val="000000"/>
                <w:sz w:val="22"/>
                <w:szCs w:val="22"/>
              </w:rPr>
              <w:t>, в районе ул. Станкостроителей</w:t>
            </w:r>
          </w:p>
        </w:tc>
      </w:tr>
      <w:tr w:rsidR="00611BB2" w14:paraId="2739A421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273A7F" w14:textId="77777777" w:rsidR="00611BB2" w:rsidRDefault="00611BB2" w:rsidP="003F7A3E">
            <w:r>
              <w:rPr>
                <w:color w:val="000000"/>
                <w:sz w:val="22"/>
                <w:szCs w:val="22"/>
                <w:u w:val="single"/>
              </w:rPr>
              <w:t xml:space="preserve">Собственник 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BFBD57C" w14:textId="77777777" w:rsidR="00611BB2" w:rsidRDefault="00611BB2" w:rsidP="003F7A3E">
            <w:pPr>
              <w:snapToGrid w:val="0"/>
            </w:pPr>
            <w:r>
              <w:rPr>
                <w:sz w:val="22"/>
                <w:szCs w:val="22"/>
              </w:rPr>
              <w:t xml:space="preserve">Государственная не разграниченная собственность </w:t>
            </w:r>
          </w:p>
        </w:tc>
      </w:tr>
      <w:tr w:rsidR="00611BB2" w14:paraId="3AB9AC9E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5A54A9" w14:textId="77777777" w:rsidR="00611BB2" w:rsidRDefault="00611BB2" w:rsidP="003F7A3E">
            <w:r>
              <w:rPr>
                <w:color w:val="000000"/>
                <w:sz w:val="22"/>
                <w:szCs w:val="22"/>
                <w:u w:val="single"/>
              </w:rPr>
              <w:t>Контактное лицо</w:t>
            </w:r>
            <w:r>
              <w:rPr>
                <w:color w:val="000000"/>
                <w:sz w:val="22"/>
                <w:szCs w:val="22"/>
              </w:rPr>
              <w:t xml:space="preserve"> (Ф.И.О.)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96ECCF5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Управление экономики и предпринимательства администрации Ивановского муниципального района</w:t>
            </w:r>
          </w:p>
        </w:tc>
      </w:tr>
      <w:tr w:rsidR="00611BB2" w:rsidRPr="00611BB2" w14:paraId="11F4B76D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200C88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 xml:space="preserve">Координаты для контакта  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88D7CCB" w14:textId="77777777" w:rsidR="00611BB2" w:rsidRPr="00611BB2" w:rsidRDefault="00611BB2" w:rsidP="003F7A3E">
            <w:pPr>
              <w:snapToGrid w:val="0"/>
              <w:jc w:val="both"/>
              <w:rPr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т</w:t>
            </w:r>
            <w:r w:rsidRPr="00611BB2">
              <w:rPr>
                <w:color w:val="000000"/>
                <w:sz w:val="22"/>
                <w:szCs w:val="22"/>
                <w:lang w:val="en-US"/>
              </w:rPr>
              <w:t>. 8/4932/30-87-51</w:t>
            </w:r>
          </w:p>
          <w:p w14:paraId="16F96B37" w14:textId="77777777" w:rsidR="00611BB2" w:rsidRPr="00611BB2" w:rsidRDefault="00611BB2" w:rsidP="003F7A3E">
            <w:pPr>
              <w:snapToGrid w:val="0"/>
              <w:jc w:val="both"/>
              <w:rPr>
                <w:lang w:val="en-US"/>
              </w:rPr>
            </w:pPr>
            <w:r w:rsidRPr="00611BB2">
              <w:rPr>
                <w:color w:val="000000"/>
                <w:sz w:val="22"/>
                <w:szCs w:val="22"/>
                <w:lang w:val="en-US"/>
              </w:rPr>
              <w:t xml:space="preserve">    8/4932/32-64-97</w:t>
            </w:r>
          </w:p>
          <w:p w14:paraId="7992DB51" w14:textId="77777777" w:rsidR="00611BB2" w:rsidRPr="00611BB2" w:rsidRDefault="00611BB2" w:rsidP="003F7A3E">
            <w:pPr>
              <w:snapToGrid w:val="0"/>
              <w:jc w:val="both"/>
              <w:rPr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-mail: </w:t>
            </w:r>
            <w:hyperlink r:id="rId4" w:history="1">
              <w:r>
                <w:rPr>
                  <w:rStyle w:val="a3"/>
                  <w:color w:val="000000"/>
                  <w:sz w:val="22"/>
                  <w:szCs w:val="22"/>
                  <w:lang w:val="en-US"/>
                </w:rPr>
                <w:t>eknm.ivrn@ivreg.ru</w:t>
              </w:r>
            </w:hyperlink>
            <w:hyperlink w:history="1"/>
            <w:r>
              <w:rPr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</w:tr>
      <w:tr w:rsidR="00611BB2" w14:paraId="638FF7C3" w14:textId="77777777" w:rsidTr="003F7A3E">
        <w:trPr>
          <w:trHeight w:val="304"/>
        </w:trPr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2D93F5" w14:textId="77777777" w:rsidR="00611BB2" w:rsidRDefault="00611BB2" w:rsidP="003F7A3E">
            <w:r>
              <w:rPr>
                <w:color w:val="000000"/>
                <w:sz w:val="22"/>
                <w:szCs w:val="22"/>
                <w:u w:val="single"/>
              </w:rPr>
              <w:t xml:space="preserve">Первичное назначение объекта 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920329" w14:textId="77777777" w:rsidR="00611BB2" w:rsidRDefault="00611BB2" w:rsidP="003F7A3E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611BB2" w14:paraId="6BAF372A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0D2B3" w14:textId="77777777" w:rsidR="00611BB2" w:rsidRDefault="00611BB2" w:rsidP="003F7A3E">
            <w:r>
              <w:rPr>
                <w:color w:val="000000"/>
                <w:sz w:val="22"/>
                <w:szCs w:val="22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73FF537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Для размещения промышленных объектов</w:t>
            </w:r>
          </w:p>
        </w:tc>
      </w:tr>
      <w:tr w:rsidR="00611BB2" w14:paraId="40D089B1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E42D96" w14:textId="77777777" w:rsidR="00611BB2" w:rsidRDefault="00611BB2" w:rsidP="003F7A3E">
            <w:r>
              <w:rPr>
                <w:color w:val="000000"/>
                <w:sz w:val="22"/>
                <w:szCs w:val="22"/>
                <w:u w:val="single"/>
              </w:rPr>
              <w:t>Инженерные коммуникации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B5998D" w14:textId="77777777" w:rsidR="00611BB2" w:rsidRDefault="00611BB2" w:rsidP="003F7A3E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611BB2" w14:paraId="6FA5EAAD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3F327B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, возможность бурения скважин)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28050BA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Водоснабжение. Необходимо строительство локальных систем водоснабжения и водоотведения.</w:t>
            </w:r>
          </w:p>
        </w:tc>
      </w:tr>
      <w:tr w:rsidR="00611BB2" w14:paraId="2FB00C6C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28D965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928DCEB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Электроснабжение. Есть техническая возможность подключения к сетям электроснабжения</w:t>
            </w:r>
          </w:p>
        </w:tc>
      </w:tr>
      <w:tr w:rsidR="00611BB2" w14:paraId="7801CA98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D95830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18F1D2" w14:textId="77777777" w:rsidR="00611BB2" w:rsidRDefault="00611BB2" w:rsidP="003F7A3E">
            <w:pPr>
              <w:snapToGrid w:val="0"/>
              <w:jc w:val="both"/>
            </w:pPr>
            <w:proofErr w:type="spellStart"/>
            <w:r>
              <w:rPr>
                <w:color w:val="000000"/>
                <w:sz w:val="22"/>
                <w:szCs w:val="22"/>
              </w:rPr>
              <w:t>Теплоснбжение</w:t>
            </w:r>
            <w:proofErr w:type="spellEnd"/>
            <w:r>
              <w:rPr>
                <w:color w:val="000000"/>
                <w:sz w:val="22"/>
                <w:szCs w:val="22"/>
              </w:rPr>
              <w:t>. Есть техническая возможность подключения к сетям теплоснабжения</w:t>
            </w:r>
          </w:p>
        </w:tc>
      </w:tr>
      <w:tr w:rsidR="00611BB2" w14:paraId="110D87C4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C62A18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49C4BF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Газоснабжение. Есть техническая возможность подключения к сетям газоснабжения.</w:t>
            </w:r>
          </w:p>
        </w:tc>
      </w:tr>
      <w:tr w:rsidR="00611BB2" w14:paraId="68884859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1E1C68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1349015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Канализация. Необходимо строительство локальных систем   водоотведения.</w:t>
            </w:r>
          </w:p>
        </w:tc>
      </w:tr>
      <w:tr w:rsidR="00611BB2" w14:paraId="4582C5AE" w14:textId="77777777" w:rsidTr="003F7A3E">
        <w:trPr>
          <w:trHeight w:val="276"/>
        </w:trPr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C6C8D" w14:textId="77777777" w:rsidR="00611BB2" w:rsidRDefault="00611BB2" w:rsidP="003F7A3E">
            <w:r>
              <w:rPr>
                <w:color w:val="000000"/>
                <w:sz w:val="22"/>
                <w:szCs w:val="22"/>
                <w:u w:val="single"/>
              </w:rPr>
              <w:t>Подъездные пути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1ED3E7B" w14:textId="77777777" w:rsidR="00611BB2" w:rsidRDefault="00611BB2" w:rsidP="003F7A3E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611BB2" w14:paraId="5E58FC4A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E68B9D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B86D2FC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 xml:space="preserve">Подъезд к участку возможен со стороны ул. Станкостроителей г. Иваново </w:t>
            </w:r>
          </w:p>
        </w:tc>
      </w:tr>
      <w:tr w:rsidR="00611BB2" w14:paraId="1573811C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D38E8F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lastRenderedPageBreak/>
              <w:t>Собственная железнодорожная ветка (имеется, отсутствует)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D10B819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611BB2" w14:paraId="5C8E7C01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2CC37A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F53CA8E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5 км до федеральной автодороги «Подъезд к г. Иваново М7 Волга»</w:t>
            </w:r>
          </w:p>
        </w:tc>
      </w:tr>
      <w:tr w:rsidR="00611BB2" w14:paraId="23F6F0A8" w14:textId="77777777" w:rsidTr="003F7A3E">
        <w:trPr>
          <w:trHeight w:val="289"/>
        </w:trPr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382B12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>Расстояние до ближайшей ж/д станции (км)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D94348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3 км</w:t>
            </w:r>
          </w:p>
        </w:tc>
      </w:tr>
      <w:tr w:rsidR="00611BB2" w14:paraId="0B211E9A" w14:textId="77777777" w:rsidTr="003F7A3E">
        <w:trPr>
          <w:trHeight w:val="345"/>
        </w:trPr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7B2C28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>Расстояние до возможной точки врезки в ж/д пути (км)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59CD2E" w14:textId="77777777" w:rsidR="00611BB2" w:rsidRDefault="00611BB2" w:rsidP="003F7A3E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611BB2" w14:paraId="1C2C25D6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9FB8F7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>Расстояние до ближайшего жилья (км)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8785FD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1,5</w:t>
            </w:r>
          </w:p>
        </w:tc>
      </w:tr>
      <w:tr w:rsidR="00611BB2" w14:paraId="5D771194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B43DEF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 xml:space="preserve">Картографические материалы (карта расположения объекта на местности, либо кадастровый план территории) по возможности кадастровые </w:t>
            </w:r>
            <w:proofErr w:type="gramStart"/>
            <w:r>
              <w:rPr>
                <w:color w:val="000000"/>
                <w:sz w:val="22"/>
                <w:szCs w:val="22"/>
              </w:rPr>
              <w:t>выписки(</w:t>
            </w:r>
            <w:r>
              <w:rPr>
                <w:sz w:val="22"/>
                <w:szCs w:val="22"/>
              </w:rPr>
              <w:t xml:space="preserve"> Формат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JPG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B8E6B1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имеется</w:t>
            </w:r>
          </w:p>
        </w:tc>
      </w:tr>
      <w:tr w:rsidR="00611BB2" w14:paraId="23383237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EA4F94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 xml:space="preserve">Фотография объекта (Формат </w:t>
            </w:r>
            <w:r>
              <w:rPr>
                <w:color w:val="000000"/>
                <w:sz w:val="22"/>
                <w:szCs w:val="22"/>
                <w:lang w:val="en-US"/>
              </w:rPr>
              <w:t>JPG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FBC16D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  <w:u w:val="single"/>
              </w:rPr>
              <w:t>-</w:t>
            </w:r>
          </w:p>
        </w:tc>
      </w:tr>
      <w:tr w:rsidR="00611BB2" w14:paraId="3FF892D2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DEB23A0" w14:textId="77777777" w:rsidR="00611BB2" w:rsidRDefault="00611BB2" w:rsidP="003F7A3E">
            <w:r>
              <w:rPr>
                <w:color w:val="000000"/>
                <w:sz w:val="22"/>
                <w:szCs w:val="22"/>
                <w:u w:val="single"/>
              </w:rPr>
              <w:t xml:space="preserve">Юридическая документация 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00C27B15" w14:textId="77777777" w:rsidR="00611BB2" w:rsidRDefault="00611BB2" w:rsidP="003F7A3E">
            <w:pPr>
              <w:snapToGrid w:val="0"/>
              <w:jc w:val="both"/>
              <w:rPr>
                <w:color w:val="000000"/>
                <w:sz w:val="22"/>
                <w:szCs w:val="22"/>
                <w:u w:val="single"/>
              </w:rPr>
            </w:pPr>
          </w:p>
        </w:tc>
      </w:tr>
      <w:tr w:rsidR="00611BB2" w14:paraId="0BF69557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2552FD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ED8AE7" w14:textId="77777777" w:rsidR="00611BB2" w:rsidRDefault="00611BB2" w:rsidP="003F7A3E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611BB2" w14:paraId="4A6D506D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BE0C8" w14:textId="77777777" w:rsidR="00611BB2" w:rsidRDefault="00611BB2" w:rsidP="003F7A3E">
            <w:r>
              <w:rPr>
                <w:color w:val="000000"/>
                <w:sz w:val="22"/>
                <w:szCs w:val="22"/>
              </w:rPr>
              <w:t xml:space="preserve">Вид права 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17B18A5" w14:textId="77777777" w:rsidR="00611BB2" w:rsidRDefault="00611BB2" w:rsidP="003F7A3E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611BB2" w14:paraId="4FD76314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B3414F" w14:textId="7302D0BE" w:rsidR="00611BB2" w:rsidRDefault="00611BB2" w:rsidP="003F7A3E">
            <w:r>
              <w:rPr>
                <w:color w:val="000000"/>
                <w:sz w:val="22"/>
                <w:szCs w:val="22"/>
              </w:rPr>
              <w:t xml:space="preserve">Обременения 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DDD5A21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отсутствуют</w:t>
            </w:r>
          </w:p>
        </w:tc>
      </w:tr>
      <w:tr w:rsidR="00611BB2" w14:paraId="4C00785A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00CDDC" w14:textId="15D37E10" w:rsidR="00611BB2" w:rsidRDefault="00611BB2" w:rsidP="003F7A3E">
            <w:r>
              <w:rPr>
                <w:color w:val="000000"/>
                <w:sz w:val="22"/>
                <w:szCs w:val="22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E6315C" w14:textId="77777777" w:rsidR="00611BB2" w:rsidRDefault="00611BB2" w:rsidP="003F7A3E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611BB2" w14:paraId="394E9ACF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915FE0B" w14:textId="4BB79507" w:rsidR="00611BB2" w:rsidRDefault="00611BB2" w:rsidP="003F7A3E">
            <w:r>
              <w:rPr>
                <w:color w:val="000000"/>
                <w:sz w:val="22"/>
                <w:szCs w:val="22"/>
              </w:rPr>
              <w:t>Предполагаемая форма участия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BBFD4AB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аренда</w:t>
            </w:r>
          </w:p>
        </w:tc>
      </w:tr>
      <w:tr w:rsidR="00611BB2" w14:paraId="3FBB0399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95C640" w14:textId="753F1E66" w:rsidR="00611BB2" w:rsidRDefault="00611BB2" w:rsidP="003F7A3E">
            <w:r>
              <w:rPr>
                <w:color w:val="000000"/>
                <w:sz w:val="22"/>
                <w:szCs w:val="22"/>
              </w:rPr>
              <w:t xml:space="preserve"> Дополнительные сведения: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7E350ED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 xml:space="preserve">Земельный участок не сформирован, находится в кадастровом квартале </w:t>
            </w:r>
            <w:r>
              <w:rPr>
                <w:rFonts w:ascii="Calibri" w:hAnsi="Calibri"/>
                <w:color w:val="000000"/>
              </w:rPr>
              <w:t>37:05:031502.</w:t>
            </w:r>
          </w:p>
          <w:p w14:paraId="16A47F79" w14:textId="77777777" w:rsidR="00611BB2" w:rsidRDefault="00611BB2" w:rsidP="003F7A3E">
            <w:pPr>
              <w:snapToGrid w:val="0"/>
              <w:jc w:val="both"/>
            </w:pPr>
            <w:r>
              <w:rPr>
                <w:rFonts w:ascii="Calibri" w:hAnsi="Calibri"/>
                <w:color w:val="000000"/>
              </w:rPr>
              <w:t xml:space="preserve">Территориальная зона «ПР-1» - «Зона промышленности» </w:t>
            </w:r>
          </w:p>
        </w:tc>
      </w:tr>
      <w:tr w:rsidR="00611BB2" w14:paraId="09D27BFC" w14:textId="77777777" w:rsidTr="003F7A3E">
        <w:tc>
          <w:tcPr>
            <w:tcW w:w="570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485D8BB" w14:textId="796A3321" w:rsidR="00611BB2" w:rsidRDefault="00611BB2" w:rsidP="003F7A3E">
            <w:r>
              <w:rPr>
                <w:b/>
                <w:color w:val="000000"/>
                <w:sz w:val="22"/>
                <w:szCs w:val="22"/>
              </w:rPr>
              <w:t>Дата подготовки сведений</w:t>
            </w:r>
          </w:p>
        </w:tc>
        <w:tc>
          <w:tcPr>
            <w:tcW w:w="41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DD830BD" w14:textId="77777777" w:rsidR="00611BB2" w:rsidRDefault="00611BB2" w:rsidP="003F7A3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  <w:lang w:val="en-US"/>
              </w:rPr>
              <w:t>09.</w:t>
            </w:r>
            <w:r>
              <w:rPr>
                <w:color w:val="000000"/>
                <w:sz w:val="22"/>
                <w:szCs w:val="22"/>
              </w:rPr>
              <w:t>06.2021</w:t>
            </w:r>
          </w:p>
        </w:tc>
      </w:tr>
    </w:tbl>
    <w:p w14:paraId="59DC68D3" w14:textId="4E0EF691" w:rsidR="00611BB2" w:rsidRDefault="00611BB2" w:rsidP="00611BB2">
      <w:pPr>
        <w:spacing w:before="280" w:after="280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FBDA3BA" wp14:editId="6F8BFA7E">
            <wp:simplePos x="0" y="0"/>
            <wp:positionH relativeFrom="column">
              <wp:posOffset>307975</wp:posOffset>
            </wp:positionH>
            <wp:positionV relativeFrom="paragraph">
              <wp:posOffset>316230</wp:posOffset>
            </wp:positionV>
            <wp:extent cx="5626735" cy="4085590"/>
            <wp:effectExtent l="0" t="0" r="0" b="0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4" t="8296" r="13103" b="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4085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E522C" w14:textId="77777777" w:rsidR="00611BB2" w:rsidRDefault="00611BB2" w:rsidP="00611BB2">
      <w:pPr>
        <w:spacing w:before="280" w:after="280"/>
        <w:rPr>
          <w:color w:val="000000"/>
          <w:sz w:val="20"/>
          <w:szCs w:val="20"/>
        </w:rPr>
      </w:pPr>
    </w:p>
    <w:p w14:paraId="759354EC" w14:textId="77777777" w:rsidR="00611BB2" w:rsidRDefault="00611BB2" w:rsidP="00611BB2">
      <w:pPr>
        <w:spacing w:before="280" w:after="280"/>
        <w:rPr>
          <w:color w:val="000000"/>
          <w:sz w:val="20"/>
          <w:szCs w:val="20"/>
        </w:rPr>
      </w:pPr>
    </w:p>
    <w:p w14:paraId="0FD09D93" w14:textId="77777777" w:rsidR="003B4559" w:rsidRDefault="003B4559"/>
    <w:sectPr w:rsidR="003B4559">
      <w:pgSz w:w="11906" w:h="16838"/>
      <w:pgMar w:top="720" w:right="567" w:bottom="90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BB2"/>
    <w:rsid w:val="003B4559"/>
    <w:rsid w:val="0061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7B67A7"/>
  <w15:chartTrackingRefBased/>
  <w15:docId w15:val="{E4ED7D14-D64F-4014-A890-3871C972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1BB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11B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eknm.ivrn@ivre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512</Words>
  <Characters>2922</Characters>
  <Application>Microsoft Office Word</Application>
  <DocSecurity>0</DocSecurity>
  <Lines>24</Lines>
  <Paragraphs>6</Paragraphs>
  <ScaleCrop>false</ScaleCrop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Ярочкин_АА</dc:creator>
  <cp:keywords/>
  <dc:description/>
  <cp:lastModifiedBy>Ярочкин_АА</cp:lastModifiedBy>
  <cp:revision>1</cp:revision>
  <dcterms:created xsi:type="dcterms:W3CDTF">2021-06-15T06:19:00Z</dcterms:created>
  <dcterms:modified xsi:type="dcterms:W3CDTF">2021-06-15T06:21:00Z</dcterms:modified>
</cp:coreProperties>
</file>