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3230" w14:textId="38C2F204" w:rsidR="000505EF" w:rsidRPr="001748FB" w:rsidRDefault="00F810C3" w:rsidP="00CC7AB4">
      <w:pPr>
        <w:pStyle w:val="22"/>
      </w:pPr>
      <w:r>
        <w:t xml:space="preserve">Анкета резидента </w:t>
      </w:r>
    </w:p>
    <w:p w14:paraId="1ED3162F" w14:textId="77777777" w:rsidR="00CC7AB4" w:rsidRDefault="00CC7AB4" w:rsidP="00CC7AB4">
      <w:pPr>
        <w:pStyle w:val="1"/>
      </w:pPr>
      <w:r w:rsidRPr="004E2A72">
        <w:t xml:space="preserve">Краткие сведения о </w:t>
      </w:r>
      <w:r w:rsidR="00107F7E" w:rsidRPr="004E2A72">
        <w:t>резидент</w:t>
      </w:r>
      <w:r w:rsidR="00107F7E">
        <w:t xml:space="preserve">е / </w:t>
      </w:r>
      <w:r>
        <w:t>потенциальном</w:t>
      </w:r>
      <w:r w:rsidRPr="004E2A72">
        <w:t xml:space="preserve"> </w:t>
      </w:r>
      <w:r w:rsidR="00107F7E">
        <w:t>резиденте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672"/>
        <w:gridCol w:w="4532"/>
      </w:tblGrid>
      <w:tr w:rsidR="00CC7AB4" w:rsidRPr="004E2A72" w14:paraId="56BBB9D6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2306CC23" w14:textId="77777777" w:rsidR="00CC7AB4" w:rsidRPr="00CC7AB4" w:rsidRDefault="00CC7AB4" w:rsidP="00CC7AB4">
            <w:pPr>
              <w:pStyle w:val="ab"/>
            </w:pPr>
            <w:r w:rsidRPr="00CC7AB4">
              <w:t>Полное наименование компании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56D223FE" w14:textId="77777777" w:rsidR="00CC7AB4" w:rsidRPr="004E2A72" w:rsidRDefault="00CC7AB4" w:rsidP="00CC7AB4">
            <w:pPr>
              <w:pStyle w:val="ab"/>
            </w:pPr>
          </w:p>
        </w:tc>
      </w:tr>
      <w:tr w:rsidR="00CC7AB4" w:rsidRPr="004E2A72" w14:paraId="04FC6C29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7AD53C87" w14:textId="77777777" w:rsidR="00CC7AB4" w:rsidRPr="00CC7AB4" w:rsidRDefault="00CC7AB4" w:rsidP="00CC7AB4">
            <w:pPr>
              <w:pStyle w:val="ab"/>
            </w:pPr>
            <w:r w:rsidRPr="00CC7AB4">
              <w:t xml:space="preserve">Юридический адрес/Фактический адрес 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617FF58F" w14:textId="77777777" w:rsidR="00CC7AB4" w:rsidRPr="004E2A72" w:rsidRDefault="00CC7AB4" w:rsidP="00CC7AB4">
            <w:pPr>
              <w:pStyle w:val="ab"/>
            </w:pPr>
          </w:p>
        </w:tc>
      </w:tr>
      <w:tr w:rsidR="00CC7AB4" w:rsidRPr="004E2A72" w14:paraId="132A5741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62CE0203" w14:textId="77777777" w:rsidR="00CC7AB4" w:rsidRPr="00CC7AB4" w:rsidRDefault="00CC7AB4" w:rsidP="00CC0539">
            <w:pPr>
              <w:pStyle w:val="ab"/>
            </w:pPr>
            <w:r w:rsidRPr="00CC7AB4">
              <w:t>Контактное лицо</w:t>
            </w:r>
            <w:r w:rsidR="00CC0539">
              <w:t xml:space="preserve">, </w:t>
            </w:r>
            <w:r w:rsidRPr="00CC7AB4">
              <w:t>телефон, e-</w:t>
            </w:r>
            <w:proofErr w:type="spellStart"/>
            <w:r w:rsidRPr="00CC7AB4">
              <w:t>mail</w:t>
            </w:r>
            <w:proofErr w:type="spellEnd"/>
          </w:p>
        </w:tc>
        <w:tc>
          <w:tcPr>
            <w:tcW w:w="2462" w:type="pct"/>
            <w:shd w:val="clear" w:color="auto" w:fill="auto"/>
            <w:vAlign w:val="center"/>
          </w:tcPr>
          <w:p w14:paraId="143011DF" w14:textId="77777777" w:rsidR="00CC7AB4" w:rsidRPr="004E2A72" w:rsidRDefault="00CC7AB4" w:rsidP="00CC7AB4">
            <w:pPr>
              <w:pStyle w:val="ab"/>
            </w:pPr>
          </w:p>
        </w:tc>
      </w:tr>
      <w:tr w:rsidR="00CC7AB4" w:rsidRPr="004E2A72" w14:paraId="5ACE8CE0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5A6217C7" w14:textId="77777777" w:rsidR="00CC7AB4" w:rsidRPr="00CC7AB4" w:rsidRDefault="00CC7AB4" w:rsidP="00CC0539">
            <w:pPr>
              <w:pStyle w:val="ab"/>
            </w:pPr>
            <w:r w:rsidRPr="00CC7AB4">
              <w:t>О</w:t>
            </w:r>
            <w:r w:rsidR="00CC0539">
              <w:t xml:space="preserve">сновные направления </w:t>
            </w:r>
            <w:r w:rsidRPr="00CC7AB4">
              <w:t>деятельности компании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00370BDB" w14:textId="77777777" w:rsidR="00CC7AB4" w:rsidRPr="004E2A72" w:rsidRDefault="00CC7AB4" w:rsidP="00CC7AB4">
            <w:pPr>
              <w:pStyle w:val="ab"/>
            </w:pPr>
          </w:p>
        </w:tc>
      </w:tr>
    </w:tbl>
    <w:p w14:paraId="630BAC2E" w14:textId="77777777" w:rsidR="00C70A07" w:rsidRDefault="00C70A07" w:rsidP="00C70A07">
      <w:pPr>
        <w:pStyle w:val="1"/>
        <w:numPr>
          <w:ilvl w:val="0"/>
          <w:numId w:val="0"/>
        </w:numPr>
        <w:ind w:left="1418"/>
      </w:pPr>
    </w:p>
    <w:p w14:paraId="51D94FC1" w14:textId="77777777" w:rsidR="00CC7AB4" w:rsidRDefault="00CC7AB4" w:rsidP="00CC7AB4">
      <w:pPr>
        <w:pStyle w:val="1"/>
        <w:ind w:left="1418" w:hanging="624"/>
      </w:pPr>
      <w:r w:rsidRPr="004E2A72">
        <w:t xml:space="preserve">Краткое </w:t>
      </w:r>
      <w:r w:rsidRPr="00CC7AB4">
        <w:t>описание</w:t>
      </w:r>
      <w:r w:rsidRPr="004E2A72">
        <w:t xml:space="preserve">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672"/>
        <w:gridCol w:w="4532"/>
      </w:tblGrid>
      <w:tr w:rsidR="00CC7AB4" w:rsidRPr="00CC7AB4" w14:paraId="7D29EC3C" w14:textId="77777777" w:rsidTr="00676118">
        <w:trPr>
          <w:trHeight w:val="78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18D5804C" w14:textId="77777777" w:rsidR="009658BC" w:rsidRDefault="00302ACB" w:rsidP="00302ACB">
            <w:pPr>
              <w:pStyle w:val="ab"/>
            </w:pPr>
            <w:r>
              <w:t xml:space="preserve">Концепция </w:t>
            </w:r>
            <w:r w:rsidR="00CC7AB4" w:rsidRPr="00CC7AB4">
              <w:t>Проекта</w:t>
            </w:r>
            <w:r w:rsidR="009658BC">
              <w:t xml:space="preserve"> – </w:t>
            </w:r>
          </w:p>
          <w:p w14:paraId="51A7ADA3" w14:textId="73DF9FB4" w:rsidR="00CC7AB4" w:rsidRPr="00CC7AB4" w:rsidRDefault="009658BC" w:rsidP="00923267">
            <w:pPr>
              <w:pStyle w:val="ab"/>
            </w:pPr>
            <w:r>
              <w:t>(</w:t>
            </w:r>
            <w:r w:rsidRPr="009658BC">
              <w:rPr>
                <w:i/>
              </w:rPr>
              <w:t>краткое описание проекта)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28BD31BD" w14:textId="77777777" w:rsidR="00CC7AB4" w:rsidRPr="00CC7AB4" w:rsidRDefault="00CC7AB4" w:rsidP="00CC7AB4">
            <w:pPr>
              <w:pStyle w:val="af0"/>
            </w:pPr>
          </w:p>
        </w:tc>
      </w:tr>
      <w:tr w:rsidR="002326E6" w:rsidRPr="00CC7AB4" w14:paraId="6FAA8714" w14:textId="77777777" w:rsidTr="00676118">
        <w:trPr>
          <w:trHeight w:val="401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4C58AC10" w14:textId="77777777" w:rsidR="002326E6" w:rsidRPr="00CC7AB4" w:rsidRDefault="00923267" w:rsidP="0091187A">
            <w:pPr>
              <w:pStyle w:val="ab"/>
            </w:pPr>
            <w:r>
              <w:t>Номенклатура</w:t>
            </w:r>
            <w:r w:rsidRPr="00CC7AB4">
              <w:t xml:space="preserve"> продукции</w:t>
            </w:r>
            <w:r>
              <w:t xml:space="preserve"> </w:t>
            </w:r>
            <w:r w:rsidRPr="00CC7AB4">
              <w:t>/</w:t>
            </w:r>
            <w:r>
              <w:t xml:space="preserve"> </w:t>
            </w:r>
            <w:r w:rsidRPr="00CC7AB4">
              <w:t>услуг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00CDBBCE" w14:textId="77777777" w:rsidR="002326E6" w:rsidRPr="00CC7AB4" w:rsidRDefault="002326E6" w:rsidP="0091187A">
            <w:pPr>
              <w:pStyle w:val="af0"/>
            </w:pPr>
          </w:p>
        </w:tc>
      </w:tr>
      <w:tr w:rsidR="00E771D3" w:rsidRPr="00CC7AB4" w14:paraId="7133930B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40A050D7" w14:textId="77777777" w:rsidR="00E771D3" w:rsidRPr="00E771D3" w:rsidRDefault="00E771D3" w:rsidP="00F15E47">
            <w:pPr>
              <w:pStyle w:val="ab"/>
            </w:pPr>
            <w:r w:rsidRPr="00E771D3">
              <w:t xml:space="preserve">Текущая стадия работ </w:t>
            </w:r>
            <w:r w:rsidR="00F15E47">
              <w:t>(разработка ПСД / строительство / функционирование)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614A0F23" w14:textId="77777777" w:rsidR="00E771D3" w:rsidRPr="00CC7AB4" w:rsidRDefault="00E771D3" w:rsidP="0091187A">
            <w:pPr>
              <w:pStyle w:val="af0"/>
            </w:pPr>
          </w:p>
        </w:tc>
      </w:tr>
      <w:tr w:rsidR="00E771D3" w:rsidRPr="00CC7AB4" w14:paraId="44B0544F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629D0B53" w14:textId="77777777" w:rsidR="00E771D3" w:rsidRPr="00E771D3" w:rsidRDefault="00E771D3" w:rsidP="00E771D3">
            <w:pPr>
              <w:pStyle w:val="ab"/>
            </w:pPr>
            <w:r w:rsidRPr="00E771D3">
              <w:t>Фактически осуществленные вложения в проект на момент рассмотрения</w:t>
            </w:r>
          </w:p>
          <w:p w14:paraId="3DC85295" w14:textId="77777777" w:rsidR="00E771D3" w:rsidRPr="00E771D3" w:rsidRDefault="00E771D3" w:rsidP="00E771D3">
            <w:pPr>
              <w:pStyle w:val="ab"/>
            </w:pPr>
            <w:r w:rsidRPr="00E771D3">
              <w:t>(собственные и заемные средства)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4914F964" w14:textId="77777777" w:rsidR="00E771D3" w:rsidRPr="00CC7AB4" w:rsidRDefault="00E771D3" w:rsidP="0091187A">
            <w:pPr>
              <w:pStyle w:val="af0"/>
            </w:pPr>
          </w:p>
        </w:tc>
      </w:tr>
      <w:tr w:rsidR="007F5065" w:rsidRPr="00CC7AB4" w14:paraId="78B2127C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0D8B1D34" w14:textId="10B9D064" w:rsidR="007F5065" w:rsidRPr="00E771D3" w:rsidRDefault="007F5065" w:rsidP="00E771D3">
            <w:pPr>
              <w:pStyle w:val="ab"/>
            </w:pPr>
            <w:r>
              <w:t>Количество создаваемых рабочих мест, чел.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2CEC1A1A" w14:textId="77777777" w:rsidR="007F5065" w:rsidRPr="00CC7AB4" w:rsidRDefault="007F5065" w:rsidP="0091187A">
            <w:pPr>
              <w:pStyle w:val="af0"/>
            </w:pPr>
          </w:p>
        </w:tc>
      </w:tr>
      <w:tr w:rsidR="007F5065" w:rsidRPr="00CC7AB4" w14:paraId="446908EE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67686C19" w14:textId="702C0EDF" w:rsidR="007F5065" w:rsidRPr="007F5065" w:rsidRDefault="007F5065" w:rsidP="00E771D3">
            <w:pPr>
              <w:pStyle w:val="ab"/>
            </w:pPr>
            <w:r>
              <w:t>Потребность в свободной таможенной зоне (да/нет)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2C07DAFE" w14:textId="77777777" w:rsidR="007F5065" w:rsidRPr="00CC7AB4" w:rsidRDefault="007F5065" w:rsidP="0091187A">
            <w:pPr>
              <w:pStyle w:val="af0"/>
            </w:pPr>
          </w:p>
        </w:tc>
      </w:tr>
    </w:tbl>
    <w:p w14:paraId="3B9F3284" w14:textId="77777777" w:rsidR="00D86846" w:rsidRDefault="00D86846" w:rsidP="00C70A07">
      <w:pPr>
        <w:pStyle w:val="1"/>
        <w:numPr>
          <w:ilvl w:val="0"/>
          <w:numId w:val="0"/>
        </w:numPr>
        <w:ind w:left="1040"/>
      </w:pPr>
    </w:p>
    <w:p w14:paraId="6561C74B" w14:textId="77777777" w:rsidR="00D86846" w:rsidRDefault="00D86846">
      <w:pPr>
        <w:spacing w:before="0" w:after="200" w:line="276" w:lineRule="auto"/>
        <w:ind w:left="0"/>
        <w:jc w:val="left"/>
      </w:pPr>
      <w:r>
        <w:br w:type="page"/>
      </w:r>
    </w:p>
    <w:p w14:paraId="4E069CD2" w14:textId="3E4C0EBE" w:rsidR="00CC7AB4" w:rsidRPr="004E2A72" w:rsidRDefault="00CC7AB4" w:rsidP="00CC7AB4">
      <w:pPr>
        <w:pStyle w:val="1"/>
      </w:pPr>
      <w:r w:rsidRPr="004E2A72">
        <w:lastRenderedPageBreak/>
        <w:t>Инвестиционный план</w:t>
      </w:r>
      <w:r>
        <w:t xml:space="preserve"> проекта</w:t>
      </w:r>
      <w:r w:rsidRPr="004E2A72">
        <w:t>, в ценах по состоянию на 1</w:t>
      </w:r>
      <w:r>
        <w:t> </w:t>
      </w:r>
      <w:r w:rsidRPr="004E2A72">
        <w:t>кв. 20</w:t>
      </w:r>
      <w:r w:rsidR="00CC51D9">
        <w:t>21</w:t>
      </w:r>
      <w:r>
        <w:t xml:space="preserve"> г., с НДС</w:t>
      </w:r>
      <w:r w:rsidR="003E44CD">
        <w:t xml:space="preserve"> (начиная от года начала реализации проекта, план/факт)</w:t>
      </w:r>
    </w:p>
    <w:tbl>
      <w:tblPr>
        <w:tblW w:w="4845" w:type="pct"/>
        <w:tblLayout w:type="fixed"/>
        <w:tblLook w:val="04A0" w:firstRow="1" w:lastRow="0" w:firstColumn="1" w:lastColumn="0" w:noHBand="0" w:noVBand="1"/>
      </w:tblPr>
      <w:tblGrid>
        <w:gridCol w:w="1490"/>
        <w:gridCol w:w="970"/>
        <w:gridCol w:w="767"/>
        <w:gridCol w:w="630"/>
        <w:gridCol w:w="635"/>
        <w:gridCol w:w="635"/>
        <w:gridCol w:w="635"/>
        <w:gridCol w:w="701"/>
        <w:gridCol w:w="694"/>
        <w:gridCol w:w="1762"/>
      </w:tblGrid>
      <w:tr w:rsidR="00B45BB0" w:rsidRPr="0040344F" w14:paraId="22CBE39A" w14:textId="77777777" w:rsidTr="00E118F4">
        <w:trPr>
          <w:trHeight w:val="300"/>
          <w:tblHeader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B0279" w14:textId="77777777" w:rsidR="00B45BB0" w:rsidRPr="0040344F" w:rsidRDefault="00B45BB0" w:rsidP="001F24E6">
            <w:pPr>
              <w:pStyle w:val="ab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AC229" w14:textId="77777777" w:rsidR="00B45BB0" w:rsidRPr="0040344F" w:rsidRDefault="00B45BB0" w:rsidP="001F24E6">
            <w:pPr>
              <w:pStyle w:val="ab"/>
              <w:jc w:val="center"/>
            </w:pPr>
            <w:r w:rsidRPr="0040344F">
              <w:t>Ед. изм.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76F72" w14:textId="3A6DDD31" w:rsidR="00B45BB0" w:rsidRPr="0040344F" w:rsidRDefault="00B45BB0" w:rsidP="001F24E6">
            <w:pPr>
              <w:pStyle w:val="ab"/>
              <w:jc w:val="center"/>
            </w:pPr>
            <w:r w:rsidRPr="0040344F">
              <w:t>20</w:t>
            </w:r>
            <w:r w:rsidR="00CC51D9">
              <w:t>21</w:t>
            </w:r>
            <w:r w:rsidR="00F15E47"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B2601" w14:textId="32C552C2" w:rsidR="00B45BB0" w:rsidRPr="0040344F" w:rsidRDefault="00B45BB0" w:rsidP="001F24E6">
            <w:pPr>
              <w:pStyle w:val="ab"/>
              <w:jc w:val="center"/>
            </w:pPr>
            <w:r w:rsidRPr="0040344F">
              <w:t>20</w:t>
            </w:r>
            <w:r w:rsidR="00192417">
              <w:t>2</w:t>
            </w:r>
            <w:r w:rsidR="00CC51D9"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DDA0B" w14:textId="6712FE4A" w:rsidR="00B45BB0" w:rsidRPr="0040344F" w:rsidRDefault="00B45BB0" w:rsidP="001F24E6">
            <w:pPr>
              <w:pStyle w:val="ab"/>
              <w:jc w:val="center"/>
            </w:pPr>
            <w:r w:rsidRPr="0040344F">
              <w:t>20</w:t>
            </w:r>
            <w:r w:rsidR="00192417">
              <w:t>2</w:t>
            </w:r>
            <w:r w:rsidR="00CC51D9"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5B29E21" w14:textId="693EEF51" w:rsidR="00B45BB0" w:rsidRPr="0040344F" w:rsidRDefault="00B45BB0" w:rsidP="001F24E6">
            <w:pPr>
              <w:pStyle w:val="ab"/>
              <w:jc w:val="center"/>
            </w:pPr>
            <w:r>
              <w:t>20</w:t>
            </w:r>
            <w:r w:rsidR="00192417">
              <w:t>2</w:t>
            </w:r>
            <w:r w:rsidR="00CC51D9"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69326E" w14:textId="12EBCE80" w:rsidR="00B45BB0" w:rsidRPr="0040344F" w:rsidRDefault="00B45BB0" w:rsidP="001F24E6">
            <w:pPr>
              <w:pStyle w:val="ab"/>
              <w:jc w:val="center"/>
            </w:pPr>
            <w:r>
              <w:t>20</w:t>
            </w:r>
            <w:r w:rsidR="00192417">
              <w:t>2</w:t>
            </w:r>
            <w:r w:rsidR="00CC51D9"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062A6" w14:textId="540ED303" w:rsidR="00B45BB0" w:rsidRPr="0040344F" w:rsidRDefault="00B45BB0" w:rsidP="001F24E6">
            <w:pPr>
              <w:pStyle w:val="ab"/>
              <w:jc w:val="center"/>
            </w:pPr>
            <w:r>
              <w:t>20</w:t>
            </w:r>
            <w:r w:rsidR="00CC51D9"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57F74" w14:textId="77777777" w:rsidR="00B45BB0" w:rsidRPr="0040344F" w:rsidRDefault="00B45BB0" w:rsidP="001F24E6">
            <w:pPr>
              <w:pStyle w:val="ab"/>
              <w:jc w:val="center"/>
            </w:pPr>
            <w:r>
              <w:t>…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475670" w14:textId="77777777" w:rsidR="00B45BB0" w:rsidRPr="0040344F" w:rsidRDefault="00B45BB0" w:rsidP="001F24E6">
            <w:pPr>
              <w:pStyle w:val="ab"/>
              <w:jc w:val="center"/>
            </w:pPr>
            <w:r w:rsidRPr="0040344F">
              <w:t>Срок эксплуатации</w:t>
            </w:r>
            <w:r>
              <w:t>, лет</w:t>
            </w:r>
          </w:p>
        </w:tc>
      </w:tr>
      <w:tr w:rsidR="00B45BB0" w:rsidRPr="0040344F" w14:paraId="2400EB28" w14:textId="77777777" w:rsidTr="00E118F4">
        <w:trPr>
          <w:trHeight w:val="435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476B" w14:textId="77777777" w:rsidR="00B45BB0" w:rsidRPr="0040344F" w:rsidRDefault="00B45BB0" w:rsidP="0040344F">
            <w:pPr>
              <w:pStyle w:val="ab"/>
            </w:pPr>
            <w:r w:rsidRPr="0040344F">
              <w:t>Капитальные сооружения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762" w14:textId="77777777" w:rsidR="00B45BB0" w:rsidRPr="0040344F" w:rsidRDefault="00B45BB0" w:rsidP="0040344F">
            <w:pPr>
              <w:pStyle w:val="ab"/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EE8E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830C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2572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6832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2193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552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A70" w14:textId="77777777" w:rsidR="00B45BB0" w:rsidRPr="0040344F" w:rsidRDefault="00B45BB0" w:rsidP="0040344F">
            <w:pPr>
              <w:pStyle w:val="ab"/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7BF" w14:textId="77777777" w:rsidR="00B45BB0" w:rsidRPr="0040344F" w:rsidRDefault="00B45BB0" w:rsidP="0040344F">
            <w:pPr>
              <w:pStyle w:val="ab"/>
            </w:pPr>
          </w:p>
        </w:tc>
      </w:tr>
      <w:tr w:rsidR="00B45BB0" w:rsidRPr="0040344F" w14:paraId="75F508A6" w14:textId="77777777" w:rsidTr="00E118F4">
        <w:trPr>
          <w:trHeight w:val="28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1F2B" w14:textId="77777777" w:rsidR="00B45BB0" w:rsidRPr="0040344F" w:rsidRDefault="00B45BB0" w:rsidP="009658BC">
            <w:pPr>
              <w:pStyle w:val="ab"/>
              <w:ind w:firstLine="284"/>
            </w:pPr>
            <w:r>
              <w:t>…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9A92F6" w14:textId="77777777" w:rsidR="00B45BB0" w:rsidRPr="0040344F" w:rsidRDefault="00B45BB0" w:rsidP="0040344F">
            <w:pPr>
              <w:pStyle w:val="ab"/>
            </w:pPr>
            <w:r w:rsidRPr="0040344F">
              <w:t>Тыс.</w:t>
            </w:r>
            <w:r w:rsidR="00F15E47">
              <w:t xml:space="preserve"> </w:t>
            </w:r>
            <w:r w:rsidRPr="0040344F">
              <w:t>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048EC8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E656F6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A30B89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FE5D62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5177E8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71CA23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6465CC" w14:textId="77777777" w:rsidR="00B45BB0" w:rsidRPr="0040344F" w:rsidRDefault="00B45BB0" w:rsidP="0040344F">
            <w:pPr>
              <w:pStyle w:val="ab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A22F14" w14:textId="77777777" w:rsidR="00B45BB0" w:rsidRPr="0040344F" w:rsidRDefault="00B45BB0" w:rsidP="0040344F">
            <w:pPr>
              <w:pStyle w:val="ab"/>
            </w:pPr>
          </w:p>
        </w:tc>
      </w:tr>
      <w:tr w:rsidR="00B45BB0" w:rsidRPr="0040344F" w14:paraId="1F4EC080" w14:textId="77777777" w:rsidTr="00E118F4">
        <w:trPr>
          <w:trHeight w:val="28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835" w14:textId="77777777" w:rsidR="00B45BB0" w:rsidRPr="0040344F" w:rsidRDefault="00B45BB0" w:rsidP="009658BC">
            <w:pPr>
              <w:pStyle w:val="ab"/>
              <w:ind w:firstLine="284"/>
            </w:pPr>
            <w:r>
              <w:t>…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62757E" w14:textId="77777777" w:rsidR="00B45BB0" w:rsidRPr="0040344F" w:rsidRDefault="00B45BB0" w:rsidP="0040344F">
            <w:pPr>
              <w:pStyle w:val="ab"/>
            </w:pPr>
            <w:r w:rsidRPr="0040344F">
              <w:t>Тыс.</w:t>
            </w:r>
            <w:r w:rsidR="00F15E47">
              <w:t xml:space="preserve"> </w:t>
            </w:r>
            <w:r w:rsidRPr="0040344F">
              <w:t>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422D41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CEDF38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564190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1DD91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1E7F3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03CA88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7DA3FE" w14:textId="77777777" w:rsidR="00B45BB0" w:rsidRPr="0040344F" w:rsidRDefault="00B45BB0" w:rsidP="0040344F">
            <w:pPr>
              <w:pStyle w:val="ab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08FFEC" w14:textId="77777777" w:rsidR="00B45BB0" w:rsidRPr="0040344F" w:rsidRDefault="00B45BB0" w:rsidP="0040344F">
            <w:pPr>
              <w:pStyle w:val="ab"/>
            </w:pPr>
          </w:p>
        </w:tc>
      </w:tr>
      <w:tr w:rsidR="00B45BB0" w:rsidRPr="0040344F" w14:paraId="41749930" w14:textId="77777777" w:rsidTr="00E118F4">
        <w:trPr>
          <w:trHeight w:val="291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B815" w14:textId="7198B787" w:rsidR="00B45BB0" w:rsidRPr="0040344F" w:rsidRDefault="00B45BB0" w:rsidP="0040344F">
            <w:pPr>
              <w:pStyle w:val="ab"/>
            </w:pPr>
            <w:r w:rsidRPr="0040344F">
              <w:t>Оборудование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11BF58" w14:textId="77777777" w:rsidR="00B45BB0" w:rsidRPr="0040344F" w:rsidRDefault="00B45BB0" w:rsidP="0040344F">
            <w:pPr>
              <w:pStyle w:val="ab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E651E9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E1214C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C74FA7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479AD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0C673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E0E13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2D6103" w14:textId="77777777" w:rsidR="00B45BB0" w:rsidRPr="0040344F" w:rsidRDefault="00B45BB0" w:rsidP="0040344F">
            <w:pPr>
              <w:pStyle w:val="ab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EF7BFF" w14:textId="77777777" w:rsidR="00B45BB0" w:rsidRPr="0040344F" w:rsidRDefault="00B45BB0" w:rsidP="0040344F">
            <w:pPr>
              <w:pStyle w:val="ab"/>
            </w:pPr>
          </w:p>
        </w:tc>
      </w:tr>
      <w:tr w:rsidR="00B45BB0" w:rsidRPr="0040344F" w14:paraId="0326C02D" w14:textId="77777777" w:rsidTr="00E118F4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9F14" w14:textId="77777777" w:rsidR="00B45BB0" w:rsidRPr="0040344F" w:rsidRDefault="00B45BB0" w:rsidP="009658BC">
            <w:pPr>
              <w:pStyle w:val="ab"/>
              <w:ind w:firstLine="284"/>
            </w:pPr>
            <w:r>
              <w:t>…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54978A" w14:textId="77777777" w:rsidR="00B45BB0" w:rsidRPr="0040344F" w:rsidRDefault="00B45BB0" w:rsidP="0040344F">
            <w:pPr>
              <w:pStyle w:val="ab"/>
            </w:pPr>
            <w:proofErr w:type="spellStart"/>
            <w:r w:rsidRPr="0040344F">
              <w:t>Тыс.руб</w:t>
            </w:r>
            <w:proofErr w:type="spellEnd"/>
            <w:r w:rsidRPr="0040344F"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46315F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E0D1BE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DB43C2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C34C4E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533C94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47D780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232C41" w14:textId="77777777" w:rsidR="00B45BB0" w:rsidRPr="0040344F" w:rsidRDefault="00B45BB0" w:rsidP="0040344F">
            <w:pPr>
              <w:pStyle w:val="ab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65A2E4" w14:textId="77777777" w:rsidR="00B45BB0" w:rsidRPr="0040344F" w:rsidRDefault="00B45BB0" w:rsidP="0040344F">
            <w:pPr>
              <w:pStyle w:val="ab"/>
            </w:pPr>
          </w:p>
        </w:tc>
      </w:tr>
      <w:tr w:rsidR="00B45BB0" w:rsidRPr="0040344F" w14:paraId="51471B9D" w14:textId="77777777" w:rsidTr="00E118F4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2C6F" w14:textId="77777777" w:rsidR="00B45BB0" w:rsidRPr="0040344F" w:rsidRDefault="00B45BB0" w:rsidP="009658BC">
            <w:pPr>
              <w:pStyle w:val="ab"/>
              <w:ind w:firstLine="284"/>
            </w:pPr>
            <w:r>
              <w:t>…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6046A4" w14:textId="77777777" w:rsidR="00B45BB0" w:rsidRPr="0040344F" w:rsidRDefault="00B45BB0" w:rsidP="0040344F">
            <w:pPr>
              <w:pStyle w:val="ab"/>
            </w:pPr>
            <w:proofErr w:type="spellStart"/>
            <w:r w:rsidRPr="0040344F">
              <w:t>Тыс.руб</w:t>
            </w:r>
            <w:proofErr w:type="spellEnd"/>
            <w:r w:rsidRPr="0040344F"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82C16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42BCEA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561E16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CCEF40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033464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FDC320" w14:textId="77777777" w:rsidR="00B45BB0" w:rsidRPr="0040344F" w:rsidRDefault="00B45BB0" w:rsidP="0040344F">
            <w:pPr>
              <w:pStyle w:val="ab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3355E0" w14:textId="77777777" w:rsidR="00B45BB0" w:rsidRPr="0040344F" w:rsidRDefault="00B45BB0" w:rsidP="0040344F">
            <w:pPr>
              <w:pStyle w:val="ab"/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725582" w14:textId="77777777" w:rsidR="00B45BB0" w:rsidRPr="0040344F" w:rsidRDefault="00B45BB0" w:rsidP="0040344F">
            <w:pPr>
              <w:pStyle w:val="ab"/>
            </w:pPr>
          </w:p>
        </w:tc>
      </w:tr>
    </w:tbl>
    <w:p w14:paraId="51017031" w14:textId="77777777" w:rsidR="00680CD0" w:rsidRDefault="00680CD0" w:rsidP="00680CD0">
      <w:pPr>
        <w:pStyle w:val="1"/>
        <w:numPr>
          <w:ilvl w:val="0"/>
          <w:numId w:val="0"/>
        </w:numPr>
        <w:ind w:left="1040" w:hanging="360"/>
      </w:pPr>
    </w:p>
    <w:p w14:paraId="7A0F1D8B" w14:textId="77777777" w:rsidR="00DF587D" w:rsidRPr="00B35E83" w:rsidRDefault="00DF587D" w:rsidP="00B35E83">
      <w:pPr>
        <w:pStyle w:val="1"/>
        <w:numPr>
          <w:ilvl w:val="0"/>
          <w:numId w:val="0"/>
        </w:numPr>
        <w:ind w:left="1040"/>
      </w:pPr>
    </w:p>
    <w:p w14:paraId="30ED4D84" w14:textId="4F862685" w:rsidR="00DF587D" w:rsidRDefault="00CC7AB4" w:rsidP="00DF587D">
      <w:pPr>
        <w:pStyle w:val="1"/>
      </w:pPr>
      <w:r w:rsidRPr="004E2A72">
        <w:t xml:space="preserve">Коммунальные потребности </w:t>
      </w:r>
      <w:r>
        <w:t>предприятия</w:t>
      </w:r>
      <w:r w:rsidRPr="004E2A72">
        <w:t xml:space="preserve"> на момент выхода на проектную мощность </w:t>
      </w:r>
      <w:r w:rsidR="00DF587D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5"/>
        <w:gridCol w:w="1789"/>
      </w:tblGrid>
      <w:tr w:rsidR="00CC7AB4" w:rsidRPr="004E2A72" w14:paraId="006FA632" w14:textId="77777777" w:rsidTr="00CC7AB4">
        <w:trPr>
          <w:cantSplit/>
          <w:trHeight w:val="262"/>
          <w:tblHeader/>
          <w:jc w:val="center"/>
        </w:trPr>
        <w:tc>
          <w:tcPr>
            <w:tcW w:w="4028" w:type="pct"/>
            <w:shd w:val="clear" w:color="auto" w:fill="C6D9F1" w:themeFill="text2" w:themeFillTint="33"/>
          </w:tcPr>
          <w:p w14:paraId="1AC389B6" w14:textId="77777777" w:rsidR="00CC7AB4" w:rsidRPr="004E2A72" w:rsidRDefault="00CC7AB4" w:rsidP="00DF587D">
            <w:pPr>
              <w:pStyle w:val="ab"/>
            </w:pPr>
            <w:r w:rsidRPr="004E2A72">
              <w:t xml:space="preserve">Коммунальные услуги </w:t>
            </w:r>
          </w:p>
        </w:tc>
        <w:tc>
          <w:tcPr>
            <w:tcW w:w="972" w:type="pct"/>
            <w:shd w:val="clear" w:color="auto" w:fill="C6D9F1" w:themeFill="text2" w:themeFillTint="33"/>
          </w:tcPr>
          <w:p w14:paraId="5A86CCE7" w14:textId="77777777" w:rsidR="00CC7AB4" w:rsidRPr="004E2A72" w:rsidRDefault="00DF587D" w:rsidP="00DF587D">
            <w:pPr>
              <w:pStyle w:val="ab"/>
            </w:pPr>
            <w:r>
              <w:t>Объем потребления</w:t>
            </w:r>
          </w:p>
        </w:tc>
      </w:tr>
      <w:tr w:rsidR="00CC7AB4" w:rsidRPr="004E2A72" w14:paraId="1005CBBD" w14:textId="77777777" w:rsidTr="00CC7AB4">
        <w:trPr>
          <w:cantSplit/>
          <w:trHeight w:val="212"/>
          <w:jc w:val="center"/>
        </w:trPr>
        <w:tc>
          <w:tcPr>
            <w:tcW w:w="4028" w:type="pct"/>
          </w:tcPr>
          <w:p w14:paraId="56476B55" w14:textId="1F7541AC" w:rsidR="00CC7AB4" w:rsidRPr="004E2A72" w:rsidRDefault="00CC7AB4" w:rsidP="00DF587D">
            <w:pPr>
              <w:pStyle w:val="ab"/>
            </w:pPr>
            <w:r w:rsidRPr="004E2A72">
              <w:t xml:space="preserve">Водопотребление </w:t>
            </w:r>
            <w:proofErr w:type="spellStart"/>
            <w:r w:rsidRPr="004E2A72">
              <w:t>хол</w:t>
            </w:r>
            <w:proofErr w:type="spellEnd"/>
            <w:r w:rsidRPr="004E2A72">
              <w:t xml:space="preserve">. вода, куб м в </w:t>
            </w:r>
            <w:r w:rsidR="00192417">
              <w:t>сутки</w:t>
            </w:r>
          </w:p>
        </w:tc>
        <w:tc>
          <w:tcPr>
            <w:tcW w:w="972" w:type="pct"/>
            <w:vAlign w:val="center"/>
          </w:tcPr>
          <w:p w14:paraId="0CED8B4D" w14:textId="77777777" w:rsidR="00CC7AB4" w:rsidRPr="004E2A72" w:rsidRDefault="00CC7AB4" w:rsidP="00DF587D">
            <w:pPr>
              <w:pStyle w:val="ab"/>
            </w:pPr>
          </w:p>
        </w:tc>
      </w:tr>
      <w:tr w:rsidR="00CC7AB4" w:rsidRPr="004E2A72" w14:paraId="791CAB35" w14:textId="77777777" w:rsidTr="00CC7AB4">
        <w:trPr>
          <w:cantSplit/>
          <w:trHeight w:val="262"/>
          <w:jc w:val="center"/>
        </w:trPr>
        <w:tc>
          <w:tcPr>
            <w:tcW w:w="4028" w:type="pct"/>
          </w:tcPr>
          <w:p w14:paraId="4965BF11" w14:textId="18E4814D" w:rsidR="00CC7AB4" w:rsidRPr="004E2A72" w:rsidRDefault="00CC7AB4" w:rsidP="00DF587D">
            <w:pPr>
              <w:pStyle w:val="ab"/>
            </w:pPr>
            <w:r w:rsidRPr="004E2A72">
              <w:t xml:space="preserve">Водопотребление гор. вода, </w:t>
            </w:r>
            <w:r w:rsidR="00192417" w:rsidRPr="004E2A72">
              <w:t xml:space="preserve">куб м в </w:t>
            </w:r>
            <w:r w:rsidR="00192417">
              <w:t>сутки</w:t>
            </w:r>
          </w:p>
        </w:tc>
        <w:tc>
          <w:tcPr>
            <w:tcW w:w="972" w:type="pct"/>
            <w:vAlign w:val="center"/>
          </w:tcPr>
          <w:p w14:paraId="5F5FCBDC" w14:textId="77777777" w:rsidR="00CC7AB4" w:rsidRPr="004E2A72" w:rsidRDefault="00CC7AB4" w:rsidP="00DF587D">
            <w:pPr>
              <w:pStyle w:val="ab"/>
            </w:pPr>
          </w:p>
        </w:tc>
      </w:tr>
      <w:tr w:rsidR="00CC7AB4" w:rsidRPr="004E2A72" w14:paraId="05CADEDC" w14:textId="77777777" w:rsidTr="00CC7AB4">
        <w:trPr>
          <w:cantSplit/>
          <w:trHeight w:val="262"/>
          <w:jc w:val="center"/>
        </w:trPr>
        <w:tc>
          <w:tcPr>
            <w:tcW w:w="4028" w:type="pct"/>
          </w:tcPr>
          <w:p w14:paraId="5BE10CDC" w14:textId="0A6F7624" w:rsidR="00CC7AB4" w:rsidRPr="004E2A72" w:rsidRDefault="00CC7AB4" w:rsidP="00DF587D">
            <w:pPr>
              <w:pStyle w:val="ab"/>
            </w:pPr>
            <w:r w:rsidRPr="004E2A72">
              <w:t xml:space="preserve">Водоотведение, </w:t>
            </w:r>
            <w:r w:rsidR="00192417" w:rsidRPr="004E2A72">
              <w:t xml:space="preserve">куб м в </w:t>
            </w:r>
            <w:r w:rsidR="00192417">
              <w:t>сутки</w:t>
            </w:r>
          </w:p>
        </w:tc>
        <w:tc>
          <w:tcPr>
            <w:tcW w:w="972" w:type="pct"/>
            <w:vAlign w:val="center"/>
          </w:tcPr>
          <w:p w14:paraId="63B73075" w14:textId="77777777" w:rsidR="00CC7AB4" w:rsidRPr="004E2A72" w:rsidRDefault="00CC7AB4" w:rsidP="00DF587D">
            <w:pPr>
              <w:pStyle w:val="ab"/>
            </w:pPr>
          </w:p>
        </w:tc>
      </w:tr>
      <w:tr w:rsidR="00CC7AB4" w:rsidRPr="004E2A72" w14:paraId="0CC8692F" w14:textId="77777777" w:rsidTr="00CC7AB4">
        <w:trPr>
          <w:cantSplit/>
          <w:trHeight w:val="262"/>
          <w:jc w:val="center"/>
        </w:trPr>
        <w:tc>
          <w:tcPr>
            <w:tcW w:w="4028" w:type="pct"/>
          </w:tcPr>
          <w:p w14:paraId="52D4560B" w14:textId="6C9F090E" w:rsidR="00CC7AB4" w:rsidRPr="004E2A72" w:rsidRDefault="00CC7AB4" w:rsidP="00DF587D">
            <w:pPr>
              <w:pStyle w:val="ab"/>
            </w:pPr>
            <w:r w:rsidRPr="004E2A72">
              <w:t xml:space="preserve">Электроснабжение, </w:t>
            </w:r>
            <w:r w:rsidR="00192417">
              <w:t>МВт</w:t>
            </w:r>
          </w:p>
        </w:tc>
        <w:tc>
          <w:tcPr>
            <w:tcW w:w="972" w:type="pct"/>
            <w:vAlign w:val="center"/>
          </w:tcPr>
          <w:p w14:paraId="36F5BFB6" w14:textId="77777777" w:rsidR="00CC7AB4" w:rsidRPr="004E2A72" w:rsidRDefault="00CC7AB4" w:rsidP="00DF587D">
            <w:pPr>
              <w:pStyle w:val="ab"/>
            </w:pPr>
          </w:p>
        </w:tc>
      </w:tr>
      <w:tr w:rsidR="00CC7AB4" w:rsidRPr="004E2A72" w14:paraId="39CA6CB6" w14:textId="77777777" w:rsidTr="00CC7AB4">
        <w:trPr>
          <w:cantSplit/>
          <w:trHeight w:val="262"/>
          <w:jc w:val="center"/>
        </w:trPr>
        <w:tc>
          <w:tcPr>
            <w:tcW w:w="4028" w:type="pct"/>
          </w:tcPr>
          <w:p w14:paraId="7F77EF29" w14:textId="216469D5" w:rsidR="00CC7AB4" w:rsidRPr="004E2A72" w:rsidRDefault="00CC7AB4" w:rsidP="00DF587D">
            <w:pPr>
              <w:pStyle w:val="ab"/>
            </w:pPr>
            <w:r w:rsidRPr="004E2A72">
              <w:t>Теплоснабжение, Гкал</w:t>
            </w:r>
            <w:r w:rsidR="00192417">
              <w:t>/час</w:t>
            </w:r>
          </w:p>
        </w:tc>
        <w:tc>
          <w:tcPr>
            <w:tcW w:w="972" w:type="pct"/>
            <w:vAlign w:val="center"/>
          </w:tcPr>
          <w:p w14:paraId="371EF5DA" w14:textId="77777777" w:rsidR="00CC7AB4" w:rsidRPr="004E2A72" w:rsidRDefault="00CC7AB4" w:rsidP="00DF587D">
            <w:pPr>
              <w:pStyle w:val="ab"/>
            </w:pPr>
          </w:p>
        </w:tc>
      </w:tr>
      <w:tr w:rsidR="00CC7AB4" w:rsidRPr="004E2A72" w14:paraId="3A81FD3E" w14:textId="77777777" w:rsidTr="00CC7AB4">
        <w:trPr>
          <w:cantSplit/>
          <w:trHeight w:val="262"/>
          <w:jc w:val="center"/>
        </w:trPr>
        <w:tc>
          <w:tcPr>
            <w:tcW w:w="4028" w:type="pct"/>
          </w:tcPr>
          <w:p w14:paraId="25B944A8" w14:textId="58F30622" w:rsidR="00CC7AB4" w:rsidRPr="004E2A72" w:rsidRDefault="00CC7AB4" w:rsidP="00DF587D">
            <w:pPr>
              <w:pStyle w:val="ab"/>
            </w:pPr>
            <w:r w:rsidRPr="004E2A72">
              <w:t xml:space="preserve">Газоснабжение, </w:t>
            </w:r>
            <w:r w:rsidR="00192417">
              <w:t>куб м в</w:t>
            </w:r>
            <w:r w:rsidR="00163600">
              <w:t xml:space="preserve"> час</w:t>
            </w:r>
          </w:p>
        </w:tc>
        <w:tc>
          <w:tcPr>
            <w:tcW w:w="972" w:type="pct"/>
            <w:vAlign w:val="center"/>
          </w:tcPr>
          <w:p w14:paraId="4F8B9FE5" w14:textId="77777777" w:rsidR="00CC7AB4" w:rsidRPr="004E2A72" w:rsidRDefault="00CC7AB4" w:rsidP="00DF587D">
            <w:pPr>
              <w:pStyle w:val="ab"/>
            </w:pPr>
          </w:p>
        </w:tc>
      </w:tr>
      <w:tr w:rsidR="00CC7AB4" w:rsidRPr="004E2A72" w14:paraId="2AC8BAEB" w14:textId="77777777" w:rsidTr="00CC7AB4">
        <w:trPr>
          <w:cantSplit/>
          <w:trHeight w:val="262"/>
          <w:jc w:val="center"/>
        </w:trPr>
        <w:tc>
          <w:tcPr>
            <w:tcW w:w="4028" w:type="pct"/>
          </w:tcPr>
          <w:p w14:paraId="27DD0054" w14:textId="77777777" w:rsidR="00CC7AB4" w:rsidRPr="004E2A72" w:rsidRDefault="00CC7AB4" w:rsidP="00DF587D">
            <w:pPr>
              <w:pStyle w:val="ab"/>
            </w:pPr>
            <w:r>
              <w:t>Утилизация отходов, куб. м. в год</w:t>
            </w:r>
          </w:p>
        </w:tc>
        <w:tc>
          <w:tcPr>
            <w:tcW w:w="972" w:type="pct"/>
            <w:vAlign w:val="center"/>
          </w:tcPr>
          <w:p w14:paraId="646250F5" w14:textId="77777777" w:rsidR="00CC7AB4" w:rsidRPr="004E2A72" w:rsidRDefault="00CC7AB4" w:rsidP="00DF587D">
            <w:pPr>
              <w:pStyle w:val="ab"/>
            </w:pPr>
          </w:p>
        </w:tc>
      </w:tr>
    </w:tbl>
    <w:p w14:paraId="13BB7F62" w14:textId="77777777" w:rsidR="00F40C3E" w:rsidRDefault="00F40C3E" w:rsidP="00F40C3E">
      <w:pPr>
        <w:pStyle w:val="1"/>
        <w:numPr>
          <w:ilvl w:val="0"/>
          <w:numId w:val="0"/>
        </w:numPr>
        <w:ind w:left="1040"/>
      </w:pPr>
    </w:p>
    <w:p w14:paraId="3C954073" w14:textId="508D6C38" w:rsidR="00CC7AB4" w:rsidRPr="004E2A72" w:rsidRDefault="00CC51D9" w:rsidP="005E6274">
      <w:pPr>
        <w:pStyle w:val="1"/>
      </w:pPr>
      <w:r>
        <w:t>Требования к</w:t>
      </w:r>
      <w:r w:rsidR="00CC7AB4" w:rsidRPr="004E2A72">
        <w:t xml:space="preserve"> земельному участку</w:t>
      </w:r>
      <w:r w:rsidR="005A1669">
        <w:t>/ помещению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5"/>
        <w:gridCol w:w="4239"/>
      </w:tblGrid>
      <w:tr w:rsidR="001661CE" w:rsidRPr="00425FCC" w14:paraId="769007D6" w14:textId="77777777" w:rsidTr="000B01FC">
        <w:trPr>
          <w:cantSplit/>
          <w:trHeight w:val="331"/>
          <w:tblHeader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D65B29" w14:textId="77777777" w:rsidR="001661CE" w:rsidRPr="00425FCC" w:rsidRDefault="001661CE" w:rsidP="005E6274">
            <w:pPr>
              <w:pStyle w:val="ab"/>
            </w:pPr>
            <w:r w:rsidRPr="00425FCC">
              <w:t>Показатель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4167F" w14:textId="77777777" w:rsidR="001661CE" w:rsidRPr="00425FCC" w:rsidRDefault="001661CE" w:rsidP="005E6274">
            <w:pPr>
              <w:pStyle w:val="ab"/>
            </w:pPr>
          </w:p>
        </w:tc>
      </w:tr>
      <w:tr w:rsidR="001661CE" w:rsidRPr="004E2A72" w14:paraId="29E5E11E" w14:textId="77777777" w:rsidTr="000B01FC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86C5" w14:textId="15C4C8FC" w:rsidR="001661CE" w:rsidRPr="004E2A72" w:rsidRDefault="001661CE" w:rsidP="005E6274">
            <w:pPr>
              <w:pStyle w:val="ab"/>
            </w:pPr>
            <w:r w:rsidRPr="004E2A72">
              <w:t>Необходимая</w:t>
            </w:r>
            <w:r w:rsidR="003E44CD">
              <w:t xml:space="preserve"> / занимаемая</w:t>
            </w:r>
            <w:r w:rsidRPr="004E2A72">
              <w:t xml:space="preserve"> площадь земельного участка</w:t>
            </w:r>
            <w:r w:rsidR="00CC51D9">
              <w:t xml:space="preserve"> (в случае собственного строительства), га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03E7F1" w14:textId="77777777" w:rsidR="001661CE" w:rsidRPr="004E2A72" w:rsidRDefault="001661CE" w:rsidP="005E6274">
            <w:pPr>
              <w:pStyle w:val="ab"/>
            </w:pPr>
          </w:p>
        </w:tc>
      </w:tr>
      <w:tr w:rsidR="001661CE" w:rsidRPr="004E2A72" w14:paraId="50E3741B" w14:textId="77777777" w:rsidTr="000B01FC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0A32" w14:textId="77777777" w:rsidR="001661CE" w:rsidRPr="004E2A72" w:rsidRDefault="001661CE" w:rsidP="005E6274">
            <w:pPr>
              <w:pStyle w:val="ab"/>
              <w:rPr>
                <w:highlight w:val="yellow"/>
              </w:rPr>
            </w:pPr>
            <w:r w:rsidRPr="004E2A72">
              <w:t>Иму</w:t>
            </w:r>
            <w:r w:rsidR="000B01FC">
              <w:t>щественные права (собственность</w:t>
            </w:r>
            <w:r w:rsidRPr="004E2A72">
              <w:t>/аренда)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66193F" w14:textId="77777777" w:rsidR="001661CE" w:rsidRPr="004E2A72" w:rsidRDefault="001661CE" w:rsidP="005E6274">
            <w:pPr>
              <w:pStyle w:val="ab"/>
            </w:pPr>
          </w:p>
        </w:tc>
      </w:tr>
      <w:tr w:rsidR="001661CE" w:rsidRPr="004E2A72" w14:paraId="1B110B47" w14:textId="77777777" w:rsidTr="000B01FC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1124" w14:textId="5A100955" w:rsidR="001661CE" w:rsidRPr="004E2A72" w:rsidRDefault="00CC51D9" w:rsidP="005E6274">
            <w:pPr>
              <w:pStyle w:val="ab"/>
            </w:pPr>
            <w:r w:rsidRPr="00CC51D9">
              <w:t>Класс опасности размещаемого объекта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A06A0B" w14:textId="77777777" w:rsidR="001661CE" w:rsidRPr="004E2A72" w:rsidRDefault="001661CE" w:rsidP="005E6274">
            <w:pPr>
              <w:pStyle w:val="ab"/>
            </w:pPr>
          </w:p>
        </w:tc>
      </w:tr>
      <w:tr w:rsidR="00CC51D9" w:rsidRPr="004E2A72" w14:paraId="4350A063" w14:textId="77777777" w:rsidTr="00333CDA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F0C" w14:textId="78993E73" w:rsidR="00CC51D9" w:rsidRPr="00CC51D9" w:rsidRDefault="00CC51D9" w:rsidP="00CC51D9">
            <w:pPr>
              <w:pStyle w:val="ab"/>
            </w:pPr>
            <w:r w:rsidRPr="006B4C9D">
              <w:t>Площадь</w:t>
            </w:r>
            <w:r>
              <w:t xml:space="preserve"> (в случае аренды помещения)</w:t>
            </w:r>
            <w:r w:rsidRPr="006B4C9D">
              <w:t xml:space="preserve">, </w:t>
            </w:r>
            <w:proofErr w:type="spellStart"/>
            <w:r w:rsidRPr="006B4C9D">
              <w:t>кв</w:t>
            </w:r>
            <w:proofErr w:type="spellEnd"/>
            <w:r w:rsidRPr="006B4C9D">
              <w:t xml:space="preserve"> м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ABA11D" w14:textId="77777777" w:rsidR="00CC51D9" w:rsidRPr="004E2A72" w:rsidRDefault="00CC51D9" w:rsidP="00CC51D9">
            <w:pPr>
              <w:pStyle w:val="ab"/>
            </w:pPr>
          </w:p>
        </w:tc>
      </w:tr>
      <w:tr w:rsidR="00CC51D9" w:rsidRPr="004E2A72" w14:paraId="73348B97" w14:textId="77777777" w:rsidTr="00333CDA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FFEC" w14:textId="77F131BC" w:rsidR="00CC51D9" w:rsidRPr="00CC51D9" w:rsidRDefault="00CC51D9" w:rsidP="00CC51D9">
            <w:pPr>
              <w:pStyle w:val="ab"/>
            </w:pPr>
            <w:r w:rsidRPr="006B4C9D">
              <w:t>Высота потолков, м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1ADA45" w14:textId="77777777" w:rsidR="00CC51D9" w:rsidRPr="004E2A72" w:rsidRDefault="00CC51D9" w:rsidP="00CC51D9">
            <w:pPr>
              <w:pStyle w:val="ab"/>
            </w:pPr>
          </w:p>
        </w:tc>
      </w:tr>
      <w:tr w:rsidR="00CC51D9" w:rsidRPr="004E2A72" w14:paraId="40A3CEED" w14:textId="77777777" w:rsidTr="00333CDA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3BE3" w14:textId="7B0DF96C" w:rsidR="00CC51D9" w:rsidRPr="00CC51D9" w:rsidRDefault="00CC51D9" w:rsidP="00CC51D9">
            <w:pPr>
              <w:pStyle w:val="ab"/>
            </w:pPr>
            <w:r w:rsidRPr="006B4C9D">
              <w:t xml:space="preserve">Нагрузка, тонн на </w:t>
            </w:r>
            <w:proofErr w:type="spellStart"/>
            <w:r w:rsidRPr="006B4C9D">
              <w:t>кв</w:t>
            </w:r>
            <w:proofErr w:type="spellEnd"/>
            <w:r w:rsidRPr="006B4C9D">
              <w:t xml:space="preserve"> м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EC41C4" w14:textId="77777777" w:rsidR="00CC51D9" w:rsidRPr="004E2A72" w:rsidRDefault="00CC51D9" w:rsidP="00CC51D9">
            <w:pPr>
              <w:pStyle w:val="ab"/>
            </w:pPr>
          </w:p>
        </w:tc>
      </w:tr>
      <w:tr w:rsidR="00CC51D9" w:rsidRPr="004E2A72" w14:paraId="6EC05D13" w14:textId="77777777" w:rsidTr="00333CDA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3E8D" w14:textId="62269573" w:rsidR="00CC51D9" w:rsidRPr="00CC51D9" w:rsidRDefault="00CC51D9" w:rsidP="00CC51D9">
            <w:pPr>
              <w:pStyle w:val="ab"/>
            </w:pPr>
            <w:r w:rsidRPr="006B4C9D">
              <w:t>Особые требования (класс безопасности, санитарные нормы и пр.)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648EA0" w14:textId="77777777" w:rsidR="00CC51D9" w:rsidRPr="004E2A72" w:rsidRDefault="00CC51D9" w:rsidP="00CC51D9">
            <w:pPr>
              <w:pStyle w:val="ab"/>
            </w:pPr>
          </w:p>
        </w:tc>
      </w:tr>
    </w:tbl>
    <w:p w14:paraId="276E6FD2" w14:textId="30E5FD8B" w:rsidR="00F40C3E" w:rsidRDefault="00F40C3E" w:rsidP="007C0F47">
      <w:pPr>
        <w:pStyle w:val="1"/>
        <w:numPr>
          <w:ilvl w:val="0"/>
          <w:numId w:val="0"/>
        </w:numPr>
        <w:ind w:left="1040"/>
      </w:pPr>
    </w:p>
    <w:p w14:paraId="023C9638" w14:textId="31D7646F" w:rsidR="00120E8C" w:rsidRDefault="00120E8C" w:rsidP="007C0F47">
      <w:pPr>
        <w:pStyle w:val="1"/>
        <w:numPr>
          <w:ilvl w:val="0"/>
          <w:numId w:val="0"/>
        </w:numPr>
        <w:ind w:left="1040"/>
      </w:pPr>
      <w:r>
        <w:t xml:space="preserve">Заполненную анкету пришлите на почту </w:t>
      </w:r>
      <w:hyperlink r:id="rId8" w:history="1">
        <w:r w:rsidRPr="0001661E">
          <w:rPr>
            <w:rStyle w:val="af6"/>
          </w:rPr>
          <w:t>Info@aaiir.ru</w:t>
        </w:r>
      </w:hyperlink>
      <w:r>
        <w:t xml:space="preserve"> и мы с Вами свяжемся</w:t>
      </w:r>
    </w:p>
    <w:sectPr w:rsidR="00120E8C" w:rsidSect="008F1B5F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4B66" w14:textId="77777777" w:rsidR="00D033F8" w:rsidRDefault="00D033F8" w:rsidP="00A47E2F">
      <w:r>
        <w:separator/>
      </w:r>
    </w:p>
  </w:endnote>
  <w:endnote w:type="continuationSeparator" w:id="0">
    <w:p w14:paraId="3331EF09" w14:textId="77777777" w:rsidR="00D033F8" w:rsidRDefault="00D033F8" w:rsidP="00A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328907"/>
      <w:docPartObj>
        <w:docPartGallery w:val="Page Numbers (Bottom of Page)"/>
        <w:docPartUnique/>
      </w:docPartObj>
    </w:sdtPr>
    <w:sdtEndPr/>
    <w:sdtContent>
      <w:p w14:paraId="2A255CB6" w14:textId="77777777" w:rsidR="00D86846" w:rsidRDefault="00D8684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8F">
          <w:rPr>
            <w:noProof/>
          </w:rPr>
          <w:t>4</w:t>
        </w:r>
        <w:r>
          <w:fldChar w:fldCharType="end"/>
        </w:r>
      </w:p>
    </w:sdtContent>
  </w:sdt>
  <w:p w14:paraId="76626E49" w14:textId="77777777" w:rsidR="00D86846" w:rsidRDefault="00D8684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5ED6" w14:textId="77777777" w:rsidR="00D033F8" w:rsidRDefault="00D033F8" w:rsidP="00A47E2F">
      <w:r>
        <w:separator/>
      </w:r>
    </w:p>
  </w:footnote>
  <w:footnote w:type="continuationSeparator" w:id="0">
    <w:p w14:paraId="395F9996" w14:textId="77777777" w:rsidR="00D033F8" w:rsidRDefault="00D033F8" w:rsidP="00A4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00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58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E1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6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CF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C4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2E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5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E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126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2B7F"/>
    <w:multiLevelType w:val="multilevel"/>
    <w:tmpl w:val="A8A406F0"/>
    <w:lvl w:ilvl="0">
      <w:start w:val="1"/>
      <w:numFmt w:val="decimal"/>
      <w:pStyle w:val="1"/>
      <w:lvlText w:val="%1."/>
      <w:lvlJc w:val="left"/>
      <w:pPr>
        <w:ind w:left="104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7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 w15:restartNumberingAfterBreak="0">
    <w:nsid w:val="0EEF20B2"/>
    <w:multiLevelType w:val="hybridMultilevel"/>
    <w:tmpl w:val="EF5AE8E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2" w15:restartNumberingAfterBreak="0">
    <w:nsid w:val="15CA0D95"/>
    <w:multiLevelType w:val="hybridMultilevel"/>
    <w:tmpl w:val="96C46E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1F497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582"/>
    <w:multiLevelType w:val="hybridMultilevel"/>
    <w:tmpl w:val="8064E56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  <w:i w:val="0"/>
        <w:color w:val="1F497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5A85"/>
    <w:multiLevelType w:val="hybridMultilevel"/>
    <w:tmpl w:val="E0861F94"/>
    <w:lvl w:ilvl="0" w:tplc="E72ABBE4">
      <w:start w:val="1"/>
      <w:numFmt w:val="decimal"/>
      <w:pStyle w:val="a"/>
      <w:lvlText w:val="Таблица %1."/>
      <w:lvlJc w:val="left"/>
      <w:pPr>
        <w:ind w:left="2942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2A5B107E"/>
    <w:multiLevelType w:val="hybridMultilevel"/>
    <w:tmpl w:val="6CF0CF2C"/>
    <w:lvl w:ilvl="0" w:tplc="6D8E5F8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DA4"/>
    <w:multiLevelType w:val="hybridMultilevel"/>
    <w:tmpl w:val="EFDEDA1A"/>
    <w:lvl w:ilvl="0" w:tplc="C1346184">
      <w:start w:val="1"/>
      <w:numFmt w:val="bullet"/>
      <w:pStyle w:val="2"/>
      <w:lvlText w:val=""/>
      <w:lvlJc w:val="left"/>
      <w:pPr>
        <w:ind w:left="232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7" w15:restartNumberingAfterBreak="0">
    <w:nsid w:val="5B470EE5"/>
    <w:multiLevelType w:val="hybridMultilevel"/>
    <w:tmpl w:val="185CD050"/>
    <w:lvl w:ilvl="0" w:tplc="63D68ACC">
      <w:numFmt w:val="bullet"/>
      <w:lvlText w:val=""/>
      <w:lvlJc w:val="left"/>
      <w:pPr>
        <w:ind w:left="14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F0C249C"/>
    <w:multiLevelType w:val="hybridMultilevel"/>
    <w:tmpl w:val="0780209A"/>
    <w:lvl w:ilvl="0" w:tplc="2A02E02A">
      <w:start w:val="1"/>
      <w:numFmt w:val="decimal"/>
      <w:pStyle w:val="10"/>
      <w:lvlText w:val="Рисунок %1."/>
      <w:lvlJc w:val="left"/>
      <w:pPr>
        <w:ind w:left="2061" w:hanging="360"/>
      </w:pPr>
      <w:rPr>
        <w:rFonts w:ascii="Arial Narrow" w:hAnsi="Arial Narrow" w:cs="Times New Roman" w:hint="default"/>
        <w:b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4A13B0"/>
    <w:multiLevelType w:val="hybridMultilevel"/>
    <w:tmpl w:val="1C04169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7066ECB"/>
    <w:multiLevelType w:val="hybridMultilevel"/>
    <w:tmpl w:val="7630AA3C"/>
    <w:lvl w:ilvl="0" w:tplc="740C89EA">
      <w:start w:val="1"/>
      <w:numFmt w:val="bullet"/>
      <w:pStyle w:val="11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D1A66"/>
    <w:multiLevelType w:val="multilevel"/>
    <w:tmpl w:val="664E4692"/>
    <w:lvl w:ilvl="0">
      <w:start w:val="1"/>
      <w:numFmt w:val="decimal"/>
      <w:pStyle w:val="12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</w:num>
  <w:num w:numId="24">
    <w:abstractNumId w:val="16"/>
  </w:num>
  <w:num w:numId="25">
    <w:abstractNumId w:val="2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9"/>
  </w:num>
  <w:num w:numId="39">
    <w:abstractNumId w:val="11"/>
  </w:num>
  <w:num w:numId="40">
    <w:abstractNumId w:val="1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EF"/>
    <w:rsid w:val="00005700"/>
    <w:rsid w:val="0002142A"/>
    <w:rsid w:val="00031C3A"/>
    <w:rsid w:val="000505EF"/>
    <w:rsid w:val="00054DE3"/>
    <w:rsid w:val="00070E9D"/>
    <w:rsid w:val="000835A4"/>
    <w:rsid w:val="0009003A"/>
    <w:rsid w:val="000904B9"/>
    <w:rsid w:val="0009087B"/>
    <w:rsid w:val="000B01FC"/>
    <w:rsid w:val="000B7233"/>
    <w:rsid w:val="000C32C7"/>
    <w:rsid w:val="00104D07"/>
    <w:rsid w:val="00107F7E"/>
    <w:rsid w:val="00113302"/>
    <w:rsid w:val="00117B2F"/>
    <w:rsid w:val="00120E8C"/>
    <w:rsid w:val="00163600"/>
    <w:rsid w:val="00164302"/>
    <w:rsid w:val="001661CE"/>
    <w:rsid w:val="001748FB"/>
    <w:rsid w:val="00192417"/>
    <w:rsid w:val="001B5C16"/>
    <w:rsid w:val="001D543A"/>
    <w:rsid w:val="001E288F"/>
    <w:rsid w:val="001F24E6"/>
    <w:rsid w:val="00221F9E"/>
    <w:rsid w:val="002326E6"/>
    <w:rsid w:val="00267580"/>
    <w:rsid w:val="002B7F62"/>
    <w:rsid w:val="00302ACB"/>
    <w:rsid w:val="00333AD1"/>
    <w:rsid w:val="00362B49"/>
    <w:rsid w:val="00391690"/>
    <w:rsid w:val="003C64D1"/>
    <w:rsid w:val="003E44CD"/>
    <w:rsid w:val="003F781F"/>
    <w:rsid w:val="0040344F"/>
    <w:rsid w:val="00434327"/>
    <w:rsid w:val="0043545E"/>
    <w:rsid w:val="00472FEC"/>
    <w:rsid w:val="004751D6"/>
    <w:rsid w:val="004A46A2"/>
    <w:rsid w:val="00505215"/>
    <w:rsid w:val="0051737D"/>
    <w:rsid w:val="00535FC1"/>
    <w:rsid w:val="0054303C"/>
    <w:rsid w:val="00575A35"/>
    <w:rsid w:val="005A1669"/>
    <w:rsid w:val="005A1DD4"/>
    <w:rsid w:val="005D0DE1"/>
    <w:rsid w:val="005D76A5"/>
    <w:rsid w:val="005E6274"/>
    <w:rsid w:val="006716D9"/>
    <w:rsid w:val="00676118"/>
    <w:rsid w:val="00680CD0"/>
    <w:rsid w:val="006843C4"/>
    <w:rsid w:val="00695FFE"/>
    <w:rsid w:val="006B142B"/>
    <w:rsid w:val="006B57EA"/>
    <w:rsid w:val="006D46CF"/>
    <w:rsid w:val="006E24F2"/>
    <w:rsid w:val="006E7A1E"/>
    <w:rsid w:val="006F37FF"/>
    <w:rsid w:val="006F3D31"/>
    <w:rsid w:val="00702037"/>
    <w:rsid w:val="00714510"/>
    <w:rsid w:val="00725CB0"/>
    <w:rsid w:val="00783758"/>
    <w:rsid w:val="00793839"/>
    <w:rsid w:val="007C0F47"/>
    <w:rsid w:val="007F5065"/>
    <w:rsid w:val="00805475"/>
    <w:rsid w:val="00806327"/>
    <w:rsid w:val="00822B4B"/>
    <w:rsid w:val="00825651"/>
    <w:rsid w:val="00844FAE"/>
    <w:rsid w:val="00851DC1"/>
    <w:rsid w:val="00852BBA"/>
    <w:rsid w:val="00885935"/>
    <w:rsid w:val="008B57F7"/>
    <w:rsid w:val="008D4966"/>
    <w:rsid w:val="008F1B5F"/>
    <w:rsid w:val="00906CC9"/>
    <w:rsid w:val="0091187A"/>
    <w:rsid w:val="00923267"/>
    <w:rsid w:val="00930F6C"/>
    <w:rsid w:val="00935934"/>
    <w:rsid w:val="009370D3"/>
    <w:rsid w:val="00946421"/>
    <w:rsid w:val="009658BC"/>
    <w:rsid w:val="00972A20"/>
    <w:rsid w:val="009E0F50"/>
    <w:rsid w:val="009E44FF"/>
    <w:rsid w:val="00A47E2F"/>
    <w:rsid w:val="00A73F40"/>
    <w:rsid w:val="00AA456D"/>
    <w:rsid w:val="00AB47C1"/>
    <w:rsid w:val="00AC3626"/>
    <w:rsid w:val="00AE1651"/>
    <w:rsid w:val="00B35E83"/>
    <w:rsid w:val="00B45BB0"/>
    <w:rsid w:val="00B54E5C"/>
    <w:rsid w:val="00B5563E"/>
    <w:rsid w:val="00B768D8"/>
    <w:rsid w:val="00B972AF"/>
    <w:rsid w:val="00BC3D7F"/>
    <w:rsid w:val="00BE4F75"/>
    <w:rsid w:val="00C30233"/>
    <w:rsid w:val="00C54F43"/>
    <w:rsid w:val="00C612EB"/>
    <w:rsid w:val="00C70A07"/>
    <w:rsid w:val="00C75E36"/>
    <w:rsid w:val="00C815FD"/>
    <w:rsid w:val="00CB7E55"/>
    <w:rsid w:val="00CC0539"/>
    <w:rsid w:val="00CC51D9"/>
    <w:rsid w:val="00CC7AB4"/>
    <w:rsid w:val="00D033F8"/>
    <w:rsid w:val="00D147D1"/>
    <w:rsid w:val="00D86846"/>
    <w:rsid w:val="00DC00FA"/>
    <w:rsid w:val="00DC5660"/>
    <w:rsid w:val="00DF2E9C"/>
    <w:rsid w:val="00DF587D"/>
    <w:rsid w:val="00DF5F10"/>
    <w:rsid w:val="00E00A40"/>
    <w:rsid w:val="00E118F4"/>
    <w:rsid w:val="00E2187F"/>
    <w:rsid w:val="00E471FE"/>
    <w:rsid w:val="00E56335"/>
    <w:rsid w:val="00E771D3"/>
    <w:rsid w:val="00E90F49"/>
    <w:rsid w:val="00EB247C"/>
    <w:rsid w:val="00EC7A85"/>
    <w:rsid w:val="00F05859"/>
    <w:rsid w:val="00F13C76"/>
    <w:rsid w:val="00F15E47"/>
    <w:rsid w:val="00F17748"/>
    <w:rsid w:val="00F40C3E"/>
    <w:rsid w:val="00F55515"/>
    <w:rsid w:val="00F810C3"/>
    <w:rsid w:val="00FA3CC6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96BD"/>
  <w15:docId w15:val="{E1BA6DE9-E49D-4144-8782-23B3A44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142B"/>
    <w:pPr>
      <w:spacing w:before="240" w:after="0" w:line="240" w:lineRule="atLeast"/>
      <w:ind w:left="794"/>
      <w:jc w:val="both"/>
    </w:pPr>
    <w:rPr>
      <w:rFonts w:ascii="Arial Narrow" w:eastAsia="Calibri" w:hAnsi="Arial Narrow" w:cs="Times New Roman"/>
      <w:sz w:val="24"/>
    </w:rPr>
  </w:style>
  <w:style w:type="paragraph" w:styleId="12">
    <w:name w:val="heading 1"/>
    <w:basedOn w:val="a0"/>
    <w:next w:val="a0"/>
    <w:link w:val="13"/>
    <w:uiPriority w:val="9"/>
    <w:qFormat/>
    <w:rsid w:val="00B54E5C"/>
    <w:pPr>
      <w:keepNext/>
      <w:keepLines/>
      <w:numPr>
        <w:numId w:val="1"/>
      </w:numPr>
      <w:shd w:val="clear" w:color="auto" w:fill="1F497D" w:themeFill="text2"/>
      <w:spacing w:after="360"/>
      <w:outlineLvl w:val="0"/>
    </w:pPr>
    <w:rPr>
      <w:rFonts w:eastAsia="Times New Roman"/>
      <w:b/>
      <w:bCs/>
      <w:color w:val="FFFFFF" w:themeColor="background1"/>
      <w:sz w:val="40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B54E5C"/>
    <w:pPr>
      <w:keepNext/>
      <w:keepLines/>
      <w:numPr>
        <w:ilvl w:val="1"/>
        <w:numId w:val="1"/>
      </w:numPr>
      <w:pBdr>
        <w:top w:val="single" w:sz="8" w:space="1" w:color="4F81BD"/>
        <w:bottom w:val="single" w:sz="8" w:space="1" w:color="4F81BD"/>
      </w:pBdr>
      <w:shd w:val="clear" w:color="auto" w:fill="C6D9F1" w:themeFill="text2" w:themeFillTint="33"/>
      <w:tabs>
        <w:tab w:val="left" w:pos="851"/>
      </w:tabs>
      <w:spacing w:before="360" w:after="360"/>
      <w:outlineLvl w:val="1"/>
    </w:pPr>
    <w:rPr>
      <w:rFonts w:eastAsia="Times New Roman"/>
      <w:b/>
      <w:bCs/>
      <w:color w:val="1F497D" w:themeColor="text2"/>
      <w:sz w:val="3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4E5C"/>
    <w:pPr>
      <w:keepNext/>
      <w:keepLines/>
      <w:numPr>
        <w:ilvl w:val="2"/>
        <w:numId w:val="1"/>
      </w:numPr>
      <w:tabs>
        <w:tab w:val="left" w:pos="993"/>
      </w:tabs>
      <w:spacing w:before="360" w:after="360"/>
      <w:outlineLvl w:val="2"/>
    </w:pPr>
    <w:rPr>
      <w:rFonts w:eastAsia="Times New Roman"/>
      <w:b/>
      <w:bCs/>
      <w:color w:val="1F497D" w:themeColor="text2"/>
      <w:sz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6D46CF"/>
    <w:pPr>
      <w:keepNext/>
      <w:keepLines/>
      <w:spacing w:before="200" w:after="200"/>
      <w:ind w:left="0" w:firstLine="567"/>
      <w:outlineLvl w:val="3"/>
    </w:pPr>
    <w:rPr>
      <w:rFonts w:eastAsia="Times New Roman"/>
      <w:b/>
      <w:bCs/>
      <w:iCs/>
      <w:color w:val="4F81BD"/>
      <w:sz w:val="28"/>
    </w:rPr>
  </w:style>
  <w:style w:type="paragraph" w:styleId="5">
    <w:name w:val="heading 5"/>
    <w:basedOn w:val="a0"/>
    <w:next w:val="a0"/>
    <w:link w:val="50"/>
    <w:uiPriority w:val="9"/>
    <w:unhideWhenUsed/>
    <w:rsid w:val="00B54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rsid w:val="000505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0505E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05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05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5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05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аголовок 1 Знак"/>
    <w:basedOn w:val="a1"/>
    <w:link w:val="12"/>
    <w:uiPriority w:val="9"/>
    <w:rsid w:val="00B54E5C"/>
    <w:rPr>
      <w:rFonts w:ascii="Times New Roman" w:eastAsia="Times New Roman" w:hAnsi="Times New Roman" w:cs="Times New Roman"/>
      <w:b/>
      <w:bCs/>
      <w:color w:val="FFFFFF" w:themeColor="background1"/>
      <w:sz w:val="40"/>
      <w:szCs w:val="28"/>
      <w:shd w:val="clear" w:color="auto" w:fill="1F497D" w:themeFill="text2"/>
    </w:rPr>
  </w:style>
  <w:style w:type="character" w:customStyle="1" w:styleId="21">
    <w:name w:val="Заголовок 2 Знак"/>
    <w:basedOn w:val="a1"/>
    <w:link w:val="20"/>
    <w:uiPriority w:val="9"/>
    <w:rsid w:val="00B54E5C"/>
    <w:rPr>
      <w:rFonts w:ascii="Times New Roman" w:eastAsia="Times New Roman" w:hAnsi="Times New Roman" w:cs="Times New Roman"/>
      <w:b/>
      <w:bCs/>
      <w:color w:val="1F497D" w:themeColor="text2"/>
      <w:sz w:val="36"/>
      <w:szCs w:val="26"/>
      <w:shd w:val="clear" w:color="auto" w:fill="C6D9F1" w:themeFill="text2" w:themeFillTint="33"/>
    </w:rPr>
  </w:style>
  <w:style w:type="character" w:customStyle="1" w:styleId="30">
    <w:name w:val="Заголовок 3 Знак"/>
    <w:basedOn w:val="a1"/>
    <w:link w:val="3"/>
    <w:uiPriority w:val="9"/>
    <w:rsid w:val="00B54E5C"/>
    <w:rPr>
      <w:rFonts w:ascii="Times New Roman" w:eastAsia="Times New Roman" w:hAnsi="Times New Roman" w:cs="Times New Roman"/>
      <w:b/>
      <w:bCs/>
      <w:color w:val="1F497D" w:themeColor="text2"/>
      <w:sz w:val="32"/>
    </w:rPr>
  </w:style>
  <w:style w:type="character" w:customStyle="1" w:styleId="40">
    <w:name w:val="Заголовок 4 Знак"/>
    <w:basedOn w:val="a1"/>
    <w:link w:val="4"/>
    <w:uiPriority w:val="9"/>
    <w:rsid w:val="006D46CF"/>
    <w:rPr>
      <w:rFonts w:ascii="Tahoma" w:eastAsia="Times New Roman" w:hAnsi="Tahoma" w:cs="Times New Roman"/>
      <w:b/>
      <w:bCs/>
      <w:iCs/>
      <w:color w:val="4F81BD"/>
      <w:sz w:val="28"/>
    </w:rPr>
  </w:style>
  <w:style w:type="character" w:customStyle="1" w:styleId="60">
    <w:name w:val="Заголовок 6 Знак"/>
    <w:basedOn w:val="a1"/>
    <w:link w:val="6"/>
    <w:uiPriority w:val="9"/>
    <w:rsid w:val="000505E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05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">
    <w:name w:val="Название таблицы"/>
    <w:basedOn w:val="a0"/>
    <w:qFormat/>
    <w:rsid w:val="00A47E2F"/>
    <w:pPr>
      <w:numPr>
        <w:numId w:val="2"/>
      </w:numPr>
      <w:tabs>
        <w:tab w:val="left" w:pos="1276"/>
      </w:tabs>
      <w:spacing w:after="120"/>
      <w:ind w:left="1276" w:hanging="1276"/>
    </w:pPr>
    <w:rPr>
      <w:b/>
      <w:color w:val="1F497D" w:themeColor="text2"/>
    </w:rPr>
  </w:style>
  <w:style w:type="paragraph" w:customStyle="1" w:styleId="11">
    <w:name w:val="Марк.список1"/>
    <w:basedOn w:val="a0"/>
    <w:qFormat/>
    <w:rsid w:val="0002142A"/>
    <w:pPr>
      <w:numPr>
        <w:numId w:val="6"/>
      </w:numPr>
      <w:spacing w:before="120"/>
      <w:ind w:left="1559" w:hanging="425"/>
    </w:pPr>
  </w:style>
  <w:style w:type="character" w:customStyle="1" w:styleId="50">
    <w:name w:val="Заголовок 5 Знак"/>
    <w:basedOn w:val="a1"/>
    <w:link w:val="5"/>
    <w:uiPriority w:val="9"/>
    <w:rsid w:val="00B54E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2">
    <w:name w:val="Марк.список2"/>
    <w:basedOn w:val="11"/>
    <w:qFormat/>
    <w:rsid w:val="00A47E2F"/>
    <w:pPr>
      <w:numPr>
        <w:numId w:val="8"/>
      </w:numPr>
      <w:ind w:left="1559" w:hanging="425"/>
    </w:pPr>
  </w:style>
  <w:style w:type="paragraph" w:customStyle="1" w:styleId="10">
    <w:name w:val="Рисунок 1"/>
    <w:basedOn w:val="a6"/>
    <w:link w:val="a7"/>
    <w:qFormat/>
    <w:rsid w:val="00A47E2F"/>
    <w:pPr>
      <w:numPr>
        <w:numId w:val="9"/>
      </w:numPr>
      <w:ind w:left="1134" w:hanging="1134"/>
      <w:jc w:val="left"/>
    </w:pPr>
    <w:rPr>
      <w:b/>
      <w:color w:val="1F497D" w:themeColor="text2"/>
    </w:rPr>
  </w:style>
  <w:style w:type="character" w:customStyle="1" w:styleId="a7">
    <w:name w:val="Рисунок Знак"/>
    <w:link w:val="10"/>
    <w:rsid w:val="00A47E2F"/>
    <w:rPr>
      <w:rFonts w:ascii="Tahoma" w:eastAsia="Calibri" w:hAnsi="Tahoma" w:cs="Times New Roman"/>
      <w:b/>
      <w:color w:val="1F497D" w:themeColor="text2"/>
      <w:sz w:val="24"/>
    </w:rPr>
  </w:style>
  <w:style w:type="paragraph" w:styleId="a6">
    <w:name w:val="List Paragraph"/>
    <w:basedOn w:val="a0"/>
    <w:uiPriority w:val="34"/>
    <w:qFormat/>
    <w:rsid w:val="00EB24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247C"/>
    <w:pPr>
      <w:spacing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247C"/>
    <w:rPr>
      <w:rFonts w:ascii="Tahoma" w:eastAsia="Calibri" w:hAnsi="Tahoma" w:cs="Tahoma"/>
      <w:sz w:val="16"/>
      <w:szCs w:val="16"/>
    </w:rPr>
  </w:style>
  <w:style w:type="paragraph" w:customStyle="1" w:styleId="aa">
    <w:name w:val="Заголовок Таблицы"/>
    <w:basedOn w:val="a0"/>
    <w:qFormat/>
    <w:rsid w:val="00333AD1"/>
    <w:pPr>
      <w:spacing w:before="0"/>
      <w:ind w:left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ab">
    <w:name w:val="Текст в таблице"/>
    <w:basedOn w:val="a0"/>
    <w:qFormat/>
    <w:rsid w:val="00C815FD"/>
    <w:pPr>
      <w:spacing w:before="120" w:line="240" w:lineRule="auto"/>
      <w:ind w:left="0"/>
      <w:jc w:val="left"/>
    </w:pPr>
    <w:rPr>
      <w:rFonts w:eastAsia="Times New Roman"/>
      <w:sz w:val="20"/>
      <w:szCs w:val="20"/>
      <w:lang w:eastAsia="ru-RU"/>
    </w:rPr>
  </w:style>
  <w:style w:type="paragraph" w:customStyle="1" w:styleId="ac">
    <w:name w:val="Значения в таблице"/>
    <w:basedOn w:val="a0"/>
    <w:qFormat/>
    <w:rsid w:val="00BC3D7F"/>
    <w:pPr>
      <w:spacing w:line="240" w:lineRule="auto"/>
      <w:ind w:left="0"/>
      <w:jc w:val="right"/>
    </w:pPr>
    <w:rPr>
      <w:rFonts w:eastAsia="Times New Roman"/>
      <w:sz w:val="20"/>
      <w:szCs w:val="20"/>
      <w:lang w:eastAsia="ru-RU"/>
    </w:rPr>
  </w:style>
  <w:style w:type="paragraph" w:customStyle="1" w:styleId="1">
    <w:name w:val="Нум.список1"/>
    <w:basedOn w:val="a0"/>
    <w:qFormat/>
    <w:rsid w:val="00A47E2F"/>
    <w:pPr>
      <w:numPr>
        <w:numId w:val="10"/>
      </w:numPr>
      <w:spacing w:before="120"/>
    </w:pPr>
  </w:style>
  <w:style w:type="paragraph" w:customStyle="1" w:styleId="ad">
    <w:name w:val="Источник"/>
    <w:basedOn w:val="a0"/>
    <w:qFormat/>
    <w:rsid w:val="00E471FE"/>
    <w:rPr>
      <w:i/>
      <w:sz w:val="20"/>
      <w:szCs w:val="20"/>
    </w:rPr>
  </w:style>
  <w:style w:type="character" w:styleId="ae">
    <w:name w:val="footnote reference"/>
    <w:uiPriority w:val="99"/>
    <w:rsid w:val="00695FFE"/>
    <w:rPr>
      <w:rFonts w:cs="Times New Roman"/>
      <w:sz w:val="24"/>
      <w:vertAlign w:val="superscript"/>
    </w:rPr>
  </w:style>
  <w:style w:type="paragraph" w:customStyle="1" w:styleId="14">
    <w:name w:val="Заголовок 1 Без Номера"/>
    <w:basedOn w:val="12"/>
    <w:rsid w:val="001748FB"/>
    <w:pPr>
      <w:numPr>
        <w:numId w:val="0"/>
      </w:numPr>
    </w:pPr>
    <w:rPr>
      <w:szCs w:val="20"/>
    </w:rPr>
  </w:style>
  <w:style w:type="paragraph" w:customStyle="1" w:styleId="22">
    <w:name w:val="Заголовок 2 Без номера"/>
    <w:basedOn w:val="20"/>
    <w:rsid w:val="006B142B"/>
    <w:pPr>
      <w:numPr>
        <w:ilvl w:val="0"/>
        <w:numId w:val="0"/>
      </w:numPr>
      <w:pBdr>
        <w:top w:val="none" w:sz="0" w:space="0" w:color="auto"/>
        <w:bottom w:val="none" w:sz="0" w:space="0" w:color="auto"/>
      </w:pBdr>
    </w:pPr>
    <w:rPr>
      <w:szCs w:val="20"/>
    </w:rPr>
  </w:style>
  <w:style w:type="paragraph" w:customStyle="1" w:styleId="31">
    <w:name w:val="Заголовок 3 Без номера"/>
    <w:basedOn w:val="3"/>
    <w:rsid w:val="006D46CF"/>
    <w:pPr>
      <w:numPr>
        <w:ilvl w:val="0"/>
        <w:numId w:val="0"/>
      </w:numPr>
      <w:ind w:firstLine="284"/>
    </w:pPr>
    <w:rPr>
      <w:szCs w:val="20"/>
    </w:rPr>
  </w:style>
  <w:style w:type="paragraph" w:customStyle="1" w:styleId="af">
    <w:name w:val="Отступ рисунка"/>
    <w:basedOn w:val="a0"/>
    <w:rsid w:val="00806327"/>
    <w:pPr>
      <w:ind w:hanging="794"/>
    </w:pPr>
    <w:rPr>
      <w:rFonts w:eastAsia="Times New Roman"/>
      <w:szCs w:val="20"/>
    </w:rPr>
  </w:style>
  <w:style w:type="paragraph" w:customStyle="1" w:styleId="af0">
    <w:name w:val="Таблица текст"/>
    <w:basedOn w:val="ab"/>
    <w:link w:val="af1"/>
    <w:rsid w:val="00CC7AB4"/>
    <w:pPr>
      <w:spacing w:before="0"/>
    </w:pPr>
    <w:rPr>
      <w:rFonts w:ascii="Times New Roman" w:hAnsi="Times New Roman"/>
    </w:rPr>
  </w:style>
  <w:style w:type="character" w:customStyle="1" w:styleId="af1">
    <w:name w:val="Таблица текст Знак"/>
    <w:link w:val="af0"/>
    <w:rsid w:val="00CC7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6E7A1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E7A1E"/>
    <w:rPr>
      <w:rFonts w:ascii="Arial Narrow" w:eastAsia="Calibri" w:hAnsi="Arial Narrow" w:cs="Times New Roman"/>
      <w:sz w:val="24"/>
    </w:rPr>
  </w:style>
  <w:style w:type="paragraph" w:styleId="af4">
    <w:name w:val="footer"/>
    <w:basedOn w:val="a0"/>
    <w:link w:val="af5"/>
    <w:uiPriority w:val="99"/>
    <w:unhideWhenUsed/>
    <w:rsid w:val="006E7A1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E7A1E"/>
    <w:rPr>
      <w:rFonts w:ascii="Arial Narrow" w:eastAsia="Calibri" w:hAnsi="Arial Narrow" w:cs="Times New Roman"/>
      <w:sz w:val="24"/>
    </w:rPr>
  </w:style>
  <w:style w:type="character" w:styleId="af6">
    <w:name w:val="Hyperlink"/>
    <w:basedOn w:val="a1"/>
    <w:rsid w:val="003C64D1"/>
    <w:rPr>
      <w:color w:val="0000FF"/>
      <w:u w:val="single"/>
    </w:rPr>
  </w:style>
  <w:style w:type="character" w:styleId="af7">
    <w:name w:val="Unresolved Mention"/>
    <w:basedOn w:val="a1"/>
    <w:uiPriority w:val="99"/>
    <w:semiHidden/>
    <w:unhideWhenUsed/>
    <w:rsid w:val="0012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i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058C-D5A9-480D-BF32-2A1CC52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</dc:creator>
  <cp:lastModifiedBy>Анастасия Комякова</cp:lastModifiedBy>
  <cp:revision>3</cp:revision>
  <cp:lastPrinted>2016-10-21T10:56:00Z</cp:lastPrinted>
  <dcterms:created xsi:type="dcterms:W3CDTF">2020-12-02T07:49:00Z</dcterms:created>
  <dcterms:modified xsi:type="dcterms:W3CDTF">2020-12-03T08:43:00Z</dcterms:modified>
</cp:coreProperties>
</file>